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1A7" w:rsidRPr="007951A7" w:rsidP="007951A7">
      <w:pPr>
        <w:widowControl w:val="0"/>
        <w:shd w:val="clear" w:color="auto" w:fill="FFFFFF"/>
        <w:tabs>
          <w:tab w:val="left" w:pos="6514"/>
        </w:tabs>
        <w:adjustRightInd w:val="0"/>
        <w:spacing w:line="322" w:lineRule="exact"/>
        <w:ind w:left="5" w:right="427" w:firstLine="3154"/>
        <w:jc w:val="right"/>
        <w:rPr>
          <w:spacing w:val="-1"/>
        </w:rPr>
      </w:pPr>
      <w:r w:rsidRPr="007951A7">
        <w:rPr>
          <w:spacing w:val="-1"/>
        </w:rPr>
        <w:t xml:space="preserve">     </w:t>
      </w:r>
      <w:r w:rsidR="00547E09">
        <w:rPr>
          <w:spacing w:val="-1"/>
        </w:rPr>
        <w:t xml:space="preserve">                       Дело №1-4</w:t>
      </w:r>
      <w:r w:rsidRPr="007951A7">
        <w:rPr>
          <w:spacing w:val="-1"/>
        </w:rPr>
        <w:t>-2614/202</w:t>
      </w:r>
      <w:r w:rsidR="00547E09">
        <w:rPr>
          <w:spacing w:val="-1"/>
        </w:rPr>
        <w:t>4</w:t>
      </w:r>
    </w:p>
    <w:p w:rsidR="007951A7" w:rsidRPr="007951A7" w:rsidP="007951A7">
      <w:pPr>
        <w:widowControl w:val="0"/>
        <w:shd w:val="clear" w:color="auto" w:fill="FFFFFF"/>
        <w:tabs>
          <w:tab w:val="left" w:pos="6514"/>
        </w:tabs>
        <w:adjustRightInd w:val="0"/>
        <w:spacing w:line="322" w:lineRule="exact"/>
        <w:ind w:left="5" w:right="427" w:firstLine="3154"/>
        <w:jc w:val="right"/>
        <w:rPr>
          <w:spacing w:val="-1"/>
        </w:rPr>
      </w:pPr>
      <w:r w:rsidRPr="007951A7">
        <w:rPr>
          <w:spacing w:val="-1"/>
        </w:rPr>
        <w:t xml:space="preserve">УИД </w:t>
      </w:r>
      <w:r w:rsidRPr="00547E09" w:rsidR="00547E09">
        <w:rPr>
          <w:spacing w:val="-1"/>
        </w:rPr>
        <w:t>86MS0069-01-2023-010445-03</w:t>
      </w:r>
    </w:p>
    <w:p w:rsidR="007951A7" w:rsidRPr="007951A7" w:rsidP="007951A7">
      <w:pPr>
        <w:widowControl w:val="0"/>
        <w:shd w:val="clear" w:color="auto" w:fill="FFFFFF"/>
        <w:tabs>
          <w:tab w:val="left" w:pos="6514"/>
        </w:tabs>
        <w:adjustRightInd w:val="0"/>
        <w:spacing w:line="322" w:lineRule="exact"/>
        <w:ind w:left="5" w:right="708" w:firstLine="704"/>
        <w:jc w:val="center"/>
        <w:rPr>
          <w:sz w:val="28"/>
          <w:szCs w:val="28"/>
        </w:rPr>
      </w:pPr>
      <w:r w:rsidRPr="007951A7">
        <w:rPr>
          <w:spacing w:val="-1"/>
        </w:rPr>
        <w:br/>
      </w:r>
      <w:r w:rsidRPr="007951A7">
        <w:rPr>
          <w:sz w:val="28"/>
          <w:szCs w:val="28"/>
        </w:rPr>
        <w:t>ПРИГОВОР</w:t>
      </w:r>
      <w:r w:rsidRPr="007951A7">
        <w:rPr>
          <w:sz w:val="28"/>
          <w:szCs w:val="28"/>
        </w:rPr>
        <w:br/>
        <w:t>ИМЕНЕМ РОССИЙСКОЙ ФЕДЕРАЦИИ</w:t>
      </w:r>
    </w:p>
    <w:p w:rsidR="007951A7" w:rsidRPr="007951A7" w:rsidP="007951A7">
      <w:pPr>
        <w:widowControl w:val="0"/>
        <w:shd w:val="clear" w:color="auto" w:fill="FFFFFF"/>
        <w:tabs>
          <w:tab w:val="left" w:pos="6514"/>
        </w:tabs>
        <w:adjustRightInd w:val="0"/>
        <w:spacing w:line="322" w:lineRule="exact"/>
        <w:ind w:right="708"/>
        <w:jc w:val="both"/>
        <w:rPr>
          <w:sz w:val="28"/>
          <w:szCs w:val="28"/>
        </w:rPr>
      </w:pPr>
      <w:r w:rsidRPr="007951A7">
        <w:rPr>
          <w:sz w:val="28"/>
          <w:szCs w:val="28"/>
        </w:rPr>
        <w:t xml:space="preserve">город Сургут                                  </w:t>
      </w:r>
      <w:r>
        <w:rPr>
          <w:sz w:val="28"/>
          <w:szCs w:val="28"/>
        </w:rPr>
        <w:t xml:space="preserve">                           </w:t>
      </w:r>
      <w:r w:rsidR="008E0198">
        <w:rPr>
          <w:sz w:val="28"/>
          <w:szCs w:val="28"/>
        </w:rPr>
        <w:t xml:space="preserve">       </w:t>
      </w:r>
      <w:r w:rsidR="00547E09">
        <w:rPr>
          <w:sz w:val="28"/>
          <w:szCs w:val="28"/>
        </w:rPr>
        <w:t xml:space="preserve">16 января </w:t>
      </w:r>
      <w:r w:rsidRPr="007951A7">
        <w:rPr>
          <w:spacing w:val="-2"/>
          <w:sz w:val="28"/>
          <w:szCs w:val="28"/>
        </w:rPr>
        <w:t>202</w:t>
      </w:r>
      <w:r w:rsidR="008E0198">
        <w:rPr>
          <w:spacing w:val="-2"/>
          <w:sz w:val="28"/>
          <w:szCs w:val="28"/>
        </w:rPr>
        <w:t>4</w:t>
      </w:r>
      <w:r w:rsidRPr="007951A7">
        <w:rPr>
          <w:spacing w:val="-2"/>
          <w:sz w:val="28"/>
          <w:szCs w:val="28"/>
        </w:rPr>
        <w:t xml:space="preserve"> года</w:t>
      </w:r>
    </w:p>
    <w:p w:rsidR="008E0198" w:rsidRPr="008E0198" w:rsidP="008E0198">
      <w:pPr>
        <w:widowControl w:val="0"/>
        <w:shd w:val="clear" w:color="auto" w:fill="FFFFFF"/>
        <w:adjustRightInd w:val="0"/>
        <w:spacing w:line="322" w:lineRule="exact"/>
        <w:ind w:left="10" w:right="708" w:firstLine="704"/>
        <w:jc w:val="both"/>
        <w:rPr>
          <w:sz w:val="28"/>
          <w:szCs w:val="28"/>
        </w:rPr>
      </w:pPr>
      <w:r w:rsidRPr="008E0198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с участием: государственных обвинителей помощников прокурора города Сургута Шелест Ю.О. и </w:t>
      </w:r>
      <w:r w:rsidRPr="008E0198">
        <w:rPr>
          <w:sz w:val="28"/>
          <w:szCs w:val="28"/>
        </w:rPr>
        <w:t>Захарцева</w:t>
      </w:r>
      <w:r w:rsidRPr="008E0198">
        <w:rPr>
          <w:sz w:val="28"/>
          <w:szCs w:val="28"/>
        </w:rPr>
        <w:t xml:space="preserve"> Д.А., подсудимого Стукало В.И., защитника-адвоката Скок Н.Н., при секретаре </w:t>
      </w:r>
      <w:r w:rsidRPr="008E0198">
        <w:rPr>
          <w:sz w:val="28"/>
          <w:szCs w:val="28"/>
        </w:rPr>
        <w:t>Жамаловой</w:t>
      </w:r>
      <w:r w:rsidRPr="008E0198">
        <w:rPr>
          <w:sz w:val="28"/>
          <w:szCs w:val="28"/>
        </w:rPr>
        <w:t xml:space="preserve"> А.И.,</w:t>
      </w:r>
    </w:p>
    <w:p w:rsidR="008E0198" w:rsidRPr="008E0198" w:rsidP="008E0198">
      <w:pPr>
        <w:widowControl w:val="0"/>
        <w:shd w:val="clear" w:color="auto" w:fill="FFFFFF"/>
        <w:adjustRightInd w:val="0"/>
        <w:spacing w:line="322" w:lineRule="exact"/>
        <w:ind w:left="10" w:right="708" w:firstLine="704"/>
        <w:jc w:val="both"/>
        <w:rPr>
          <w:sz w:val="28"/>
          <w:szCs w:val="28"/>
        </w:rPr>
      </w:pPr>
      <w:r w:rsidRPr="008E0198">
        <w:rPr>
          <w:sz w:val="28"/>
          <w:szCs w:val="28"/>
        </w:rPr>
        <w:t>рассмотрев в открытом судебном заседании в порядке особого производства материалы уголовного дела в отношении:</w:t>
      </w:r>
    </w:p>
    <w:p w:rsidR="008E0198" w:rsidRPr="008E0198" w:rsidP="008E0198">
      <w:pPr>
        <w:widowControl w:val="0"/>
        <w:shd w:val="clear" w:color="auto" w:fill="FFFFFF"/>
        <w:adjustRightInd w:val="0"/>
        <w:spacing w:line="322" w:lineRule="exact"/>
        <w:ind w:left="10" w:right="708" w:firstLine="704"/>
        <w:jc w:val="both"/>
        <w:rPr>
          <w:sz w:val="28"/>
          <w:szCs w:val="28"/>
        </w:rPr>
      </w:pPr>
      <w:r w:rsidRPr="008E0198">
        <w:rPr>
          <w:sz w:val="28"/>
          <w:szCs w:val="28"/>
        </w:rPr>
        <w:t xml:space="preserve">СТУКАЛО Валерия Ивановича, </w:t>
      </w:r>
      <w:r w:rsidR="00F808E4">
        <w:rPr>
          <w:sz w:val="27"/>
          <w:szCs w:val="27"/>
          <w:lang w:val="en-US"/>
        </w:rPr>
        <w:t>&lt;&lt;</w:t>
      </w:r>
      <w:r w:rsidR="00F808E4">
        <w:rPr>
          <w:sz w:val="27"/>
          <w:szCs w:val="27"/>
        </w:rPr>
        <w:t>***</w:t>
      </w:r>
      <w:r w:rsidR="00F808E4">
        <w:rPr>
          <w:sz w:val="27"/>
          <w:szCs w:val="27"/>
          <w:lang w:val="en-US"/>
        </w:rPr>
        <w:t>&gt;&gt;</w:t>
      </w:r>
      <w:r w:rsidRPr="008E0198">
        <w:rPr>
          <w:sz w:val="28"/>
          <w:szCs w:val="28"/>
        </w:rPr>
        <w:t>,</w:t>
      </w:r>
    </w:p>
    <w:p w:rsidR="008E0198" w:rsidRPr="008E0198" w:rsidP="008E0198">
      <w:pPr>
        <w:widowControl w:val="0"/>
        <w:shd w:val="clear" w:color="auto" w:fill="FFFFFF"/>
        <w:adjustRightInd w:val="0"/>
        <w:spacing w:line="322" w:lineRule="exact"/>
        <w:ind w:left="10" w:right="708" w:firstLine="704"/>
        <w:jc w:val="both"/>
        <w:rPr>
          <w:sz w:val="28"/>
          <w:szCs w:val="28"/>
        </w:rPr>
      </w:pPr>
      <w:r w:rsidRPr="008E0198">
        <w:rPr>
          <w:sz w:val="28"/>
          <w:szCs w:val="28"/>
        </w:rPr>
        <w:t>мера пресечения в виде подписки о невыезде и надлежащем поведении,</w:t>
      </w:r>
    </w:p>
    <w:p w:rsidR="007951A7" w:rsidRPr="007951A7" w:rsidP="008E0198">
      <w:pPr>
        <w:widowControl w:val="0"/>
        <w:shd w:val="clear" w:color="auto" w:fill="FFFFFF"/>
        <w:adjustRightInd w:val="0"/>
        <w:spacing w:line="322" w:lineRule="exact"/>
        <w:ind w:left="10" w:right="708" w:firstLine="704"/>
        <w:jc w:val="both"/>
        <w:rPr>
          <w:sz w:val="28"/>
          <w:szCs w:val="28"/>
        </w:rPr>
      </w:pPr>
      <w:r w:rsidRPr="008E0198">
        <w:rPr>
          <w:sz w:val="28"/>
          <w:szCs w:val="28"/>
        </w:rPr>
        <w:t>обвиняемого в совершении преступления, предусмотренного п. «в» ч.1 ст.256 УК РФ</w:t>
      </w:r>
      <w:r w:rsidRPr="007951A7">
        <w:rPr>
          <w:sz w:val="28"/>
          <w:szCs w:val="28"/>
        </w:rPr>
        <w:t>,</w:t>
      </w:r>
    </w:p>
    <w:p w:rsidR="00F2531A" w:rsidRPr="007951A7" w:rsidP="007951A7">
      <w:pPr>
        <w:ind w:right="708" w:firstLine="704"/>
        <w:jc w:val="both"/>
        <w:rPr>
          <w:b/>
          <w:sz w:val="28"/>
          <w:szCs w:val="28"/>
        </w:rPr>
      </w:pPr>
    </w:p>
    <w:p w:rsidR="00C624CF" w:rsidRPr="0088514C" w:rsidP="00C624CF">
      <w:pPr>
        <w:ind w:right="708"/>
        <w:jc w:val="center"/>
        <w:rPr>
          <w:sz w:val="28"/>
          <w:szCs w:val="28"/>
        </w:rPr>
      </w:pPr>
      <w:r w:rsidRPr="0088514C">
        <w:rPr>
          <w:sz w:val="28"/>
          <w:szCs w:val="28"/>
        </w:rPr>
        <w:t>У С Т А Н О В И Л:</w:t>
      </w:r>
    </w:p>
    <w:p w:rsidR="00257523" w:rsidRPr="0088514C" w:rsidP="00C624CF">
      <w:pPr>
        <w:ind w:right="708" w:firstLine="709"/>
        <w:jc w:val="both"/>
        <w:rPr>
          <w:sz w:val="28"/>
          <w:szCs w:val="28"/>
        </w:rPr>
      </w:pPr>
      <w:r w:rsidRPr="0088514C">
        <w:rPr>
          <w:sz w:val="28"/>
          <w:szCs w:val="28"/>
        </w:rPr>
        <w:t xml:space="preserve">Подсудимый </w:t>
      </w:r>
      <w:r w:rsidR="008E0198">
        <w:rPr>
          <w:sz w:val="28"/>
          <w:szCs w:val="28"/>
        </w:rPr>
        <w:t>Стукало В.И</w:t>
      </w:r>
      <w:r w:rsidRPr="0088514C">
        <w:rPr>
          <w:sz w:val="28"/>
          <w:szCs w:val="28"/>
        </w:rPr>
        <w:t xml:space="preserve">. </w:t>
      </w:r>
      <w:r w:rsidR="007951A7">
        <w:rPr>
          <w:sz w:val="28"/>
          <w:szCs w:val="28"/>
        </w:rPr>
        <w:t xml:space="preserve">незаконно выловил водные биологические ресурсы в </w:t>
      </w:r>
      <w:r w:rsidR="000C57C6">
        <w:rPr>
          <w:sz w:val="28"/>
          <w:szCs w:val="28"/>
        </w:rPr>
        <w:t xml:space="preserve">местах нереста и на </w:t>
      </w:r>
      <w:r w:rsidR="00A9577F">
        <w:rPr>
          <w:sz w:val="28"/>
          <w:szCs w:val="28"/>
        </w:rPr>
        <w:t>миграционных путях к местам нереста</w:t>
      </w:r>
      <w:r w:rsidRPr="0088514C" w:rsidR="00E94C6D">
        <w:rPr>
          <w:sz w:val="28"/>
          <w:szCs w:val="28"/>
        </w:rPr>
        <w:t xml:space="preserve">, </w:t>
      </w:r>
      <w:r w:rsidRPr="0088514C">
        <w:rPr>
          <w:sz w:val="28"/>
          <w:szCs w:val="28"/>
        </w:rPr>
        <w:t>при следующих обстоятельствах</w:t>
      </w:r>
      <w:r w:rsidRPr="0088514C" w:rsidR="005F5DCA">
        <w:rPr>
          <w:sz w:val="28"/>
          <w:szCs w:val="28"/>
        </w:rPr>
        <w:t>.</w:t>
      </w:r>
      <w:r w:rsidR="00F808E4">
        <w:rPr>
          <w:sz w:val="28"/>
          <w:szCs w:val="28"/>
        </w:rPr>
        <w:t xml:space="preserve"> </w:t>
      </w:r>
    </w:p>
    <w:p w:rsidR="00710097" w:rsidRPr="0088514C" w:rsidP="00F0054D">
      <w:pPr>
        <w:ind w:right="708" w:firstLine="709"/>
        <w:jc w:val="both"/>
        <w:rPr>
          <w:sz w:val="28"/>
          <w:szCs w:val="28"/>
        </w:rPr>
      </w:pPr>
      <w:r w:rsidRPr="001C58B4">
        <w:rPr>
          <w:sz w:val="28"/>
          <w:szCs w:val="28"/>
        </w:rPr>
        <w:t>1</w:t>
      </w:r>
      <w:r w:rsidR="008E0198">
        <w:rPr>
          <w:sz w:val="28"/>
          <w:szCs w:val="28"/>
        </w:rPr>
        <w:t xml:space="preserve">3 мая </w:t>
      </w:r>
      <w:r w:rsidRPr="001C58B4">
        <w:rPr>
          <w:sz w:val="28"/>
          <w:szCs w:val="28"/>
        </w:rPr>
        <w:t>202</w:t>
      </w:r>
      <w:r w:rsidR="008E019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1C58B4">
        <w:rPr>
          <w:sz w:val="28"/>
          <w:szCs w:val="28"/>
        </w:rPr>
        <w:t xml:space="preserve">, </w:t>
      </w:r>
      <w:r w:rsidR="008E0198">
        <w:rPr>
          <w:sz w:val="28"/>
          <w:szCs w:val="28"/>
        </w:rPr>
        <w:t xml:space="preserve">в период времени с </w:t>
      </w:r>
      <w:r w:rsidR="00174232">
        <w:rPr>
          <w:sz w:val="28"/>
          <w:szCs w:val="28"/>
        </w:rPr>
        <w:t>0</w:t>
      </w:r>
      <w:r w:rsidR="008E0198">
        <w:rPr>
          <w:sz w:val="28"/>
          <w:szCs w:val="28"/>
        </w:rPr>
        <w:t>6 часов до 11 часов 05 минут</w:t>
      </w:r>
      <w:r w:rsidRPr="001C58B4">
        <w:rPr>
          <w:sz w:val="28"/>
          <w:szCs w:val="28"/>
        </w:rPr>
        <w:t xml:space="preserve">, </w:t>
      </w:r>
      <w:r w:rsidR="00174232">
        <w:rPr>
          <w:sz w:val="28"/>
          <w:szCs w:val="28"/>
        </w:rPr>
        <w:t>Стукало В.И</w:t>
      </w:r>
      <w:r>
        <w:rPr>
          <w:sz w:val="28"/>
          <w:szCs w:val="28"/>
        </w:rPr>
        <w:t xml:space="preserve">., </w:t>
      </w:r>
      <w:r w:rsidRPr="00F0054D" w:rsidR="00F0054D">
        <w:rPr>
          <w:sz w:val="28"/>
          <w:szCs w:val="28"/>
        </w:rPr>
        <w:t xml:space="preserve">имея умысел, направленный на незаконную добычу водных биологических ресурсов, находясь на протоке без названия, впадающей в протоку Санина, реки Обь, в 5 километрах от ДНО «Речник» города Сургута ХМАО-Югры, в географических координатах 61.253855 северной широты, 73.619902 восточной долготы, которая относится к миграционным путям к местам нереста и являющейся местом нереста частиковых видов рыб, в том числе щуки и леща, в нарушении ч.1 ст.26, п.6 ч.1 ст.34, ч.4 ст.43.1 Федерального закона от 20.12.2004 года № 166-ФЗ «О рыболовстве и сохранении водных биологических ресурсов», действуя в период полного запрета на добычу (вылов) всех видов водных биоресурсов, без надлежащего на то разрешения </w:t>
      </w:r>
      <w:r w:rsidR="00F0054D">
        <w:rPr>
          <w:sz w:val="28"/>
          <w:szCs w:val="28"/>
        </w:rPr>
        <w:t>(</w:t>
      </w:r>
      <w:r w:rsidRPr="00F0054D" w:rsidR="00F0054D">
        <w:rPr>
          <w:sz w:val="28"/>
          <w:szCs w:val="28"/>
        </w:rPr>
        <w:t>путевки на вылов водных биологических ресурсов</w:t>
      </w:r>
      <w:r w:rsidR="00F0054D">
        <w:rPr>
          <w:sz w:val="28"/>
          <w:szCs w:val="28"/>
        </w:rPr>
        <w:t>)</w:t>
      </w:r>
      <w:r w:rsidRPr="00F0054D" w:rsidR="00F0054D">
        <w:rPr>
          <w:sz w:val="28"/>
          <w:szCs w:val="28"/>
        </w:rPr>
        <w:t xml:space="preserve">, в нарушение </w:t>
      </w:r>
      <w:r w:rsidRPr="00F0054D" w:rsidR="00F0054D">
        <w:rPr>
          <w:sz w:val="28"/>
          <w:szCs w:val="28"/>
        </w:rPr>
        <w:t>пп</w:t>
      </w:r>
      <w:r w:rsidRPr="00F0054D" w:rsidR="00F0054D">
        <w:rPr>
          <w:sz w:val="28"/>
          <w:szCs w:val="28"/>
        </w:rPr>
        <w:t xml:space="preserve">. «а» п.20.1, п. 35.2 Приказа Министерства сельского хозяйства РФ от 30 октября 2020 г. № 646 «Об утверждении правил рыболовства для Западно-Сибирского </w:t>
      </w:r>
      <w:r w:rsidRPr="00F0054D" w:rsidR="00F0054D">
        <w:rPr>
          <w:sz w:val="28"/>
          <w:szCs w:val="28"/>
        </w:rPr>
        <w:t>рыбохозяйственного</w:t>
      </w:r>
      <w:r w:rsidRPr="00F0054D" w:rsidR="00F0054D">
        <w:rPr>
          <w:sz w:val="28"/>
          <w:szCs w:val="28"/>
        </w:rPr>
        <w:t xml:space="preserve"> бассейна», с использованием плавающего средства - резиновой надувной лодки </w:t>
      </w:r>
      <w:r w:rsidRPr="00F808E4" w:rsidR="00F808E4">
        <w:rPr>
          <w:sz w:val="27"/>
          <w:szCs w:val="27"/>
        </w:rPr>
        <w:t>&lt;&lt;</w:t>
      </w:r>
      <w:r w:rsidR="00F808E4">
        <w:rPr>
          <w:sz w:val="27"/>
          <w:szCs w:val="27"/>
        </w:rPr>
        <w:t>***</w:t>
      </w:r>
      <w:r w:rsidRPr="00F808E4" w:rsidR="00F808E4">
        <w:rPr>
          <w:sz w:val="27"/>
          <w:szCs w:val="27"/>
        </w:rPr>
        <w:t>&gt;&gt;</w:t>
      </w:r>
      <w:r w:rsidRPr="00F0054D" w:rsidR="00F0054D">
        <w:rPr>
          <w:sz w:val="28"/>
          <w:szCs w:val="28"/>
        </w:rPr>
        <w:t>», оборудованн</w:t>
      </w:r>
      <w:r w:rsidR="00F0054D">
        <w:rPr>
          <w:sz w:val="28"/>
          <w:szCs w:val="28"/>
        </w:rPr>
        <w:t>ой</w:t>
      </w:r>
      <w:r w:rsidRPr="00F0054D" w:rsidR="00F0054D">
        <w:rPr>
          <w:sz w:val="28"/>
          <w:szCs w:val="28"/>
        </w:rPr>
        <w:t xml:space="preserve"> веслами и принадлежащей ему рыболовной сети из лески (</w:t>
      </w:r>
      <w:r w:rsidRPr="00F0054D" w:rsidR="00F0054D">
        <w:rPr>
          <w:sz w:val="28"/>
          <w:szCs w:val="28"/>
        </w:rPr>
        <w:t>мононити</w:t>
      </w:r>
      <w:r w:rsidRPr="00F0054D" w:rsidR="00F0054D">
        <w:rPr>
          <w:sz w:val="28"/>
          <w:szCs w:val="28"/>
        </w:rPr>
        <w:t xml:space="preserve">), которая относится к </w:t>
      </w:r>
      <w:r w:rsidRPr="00F0054D" w:rsidR="00F0054D">
        <w:rPr>
          <w:sz w:val="28"/>
          <w:szCs w:val="28"/>
        </w:rPr>
        <w:t>объячеивающим</w:t>
      </w:r>
      <w:r w:rsidRPr="00F0054D" w:rsidR="00F0054D">
        <w:rPr>
          <w:sz w:val="28"/>
          <w:szCs w:val="28"/>
        </w:rPr>
        <w:t xml:space="preserve"> орудиям лова, длинной 31 метр, высотой 2,5 метра, с размерами ячеи 75 мм, в нарушении п.1 ч.1 ст.7 Федерального закона №475 от 25.12.2018 года «О любительском рыболовстве и о внесении изменений в отдельные </w:t>
      </w:r>
      <w:r w:rsidRPr="00F0054D" w:rsidR="00F0054D">
        <w:rPr>
          <w:sz w:val="28"/>
          <w:szCs w:val="28"/>
        </w:rPr>
        <w:t>законодательные акты Российской Федерации» осуществил незаконную добычу водных биологических ресурсов, а именно: рыбы вида лещ в количестве 15 особей, щука обыкновенная в количестве 1 особи, которые Стукало В.И. в дальнейшем планировал использовать для личных нужд.</w:t>
      </w:r>
      <w:r w:rsidR="00F0054D">
        <w:rPr>
          <w:sz w:val="28"/>
          <w:szCs w:val="28"/>
        </w:rPr>
        <w:t xml:space="preserve"> </w:t>
      </w:r>
      <w:r w:rsidRPr="00F0054D" w:rsidR="00F0054D">
        <w:rPr>
          <w:sz w:val="28"/>
          <w:szCs w:val="28"/>
        </w:rPr>
        <w:t>Согласно установленных такс для исчисления размера ущерба, причинен</w:t>
      </w:r>
      <w:r w:rsidR="00913B51">
        <w:rPr>
          <w:sz w:val="28"/>
          <w:szCs w:val="28"/>
        </w:rPr>
        <w:t>ного в указанный период времени</w:t>
      </w:r>
      <w:r w:rsidRPr="00F0054D" w:rsidR="00F0054D">
        <w:rPr>
          <w:sz w:val="28"/>
          <w:szCs w:val="28"/>
        </w:rPr>
        <w:t xml:space="preserve"> водным биологическим ресурсам</w:t>
      </w:r>
      <w:r w:rsidR="00913B51">
        <w:rPr>
          <w:sz w:val="28"/>
          <w:szCs w:val="28"/>
        </w:rPr>
        <w:t>,</w:t>
      </w:r>
      <w:r w:rsidRPr="00F0054D" w:rsidR="00F0054D">
        <w:rPr>
          <w:sz w:val="28"/>
          <w:szCs w:val="28"/>
        </w:rPr>
        <w:t xml:space="preserve"> утвержденных постановлением Правительства Российской Федерации от 3 ноября 2018 г. № 1321 «Об утверждении такс для исчисления размера ущерба, причиненного водным биологическим ресурсам» стоимость 1 особи рыбы вида «Лещ» составляет 1000 рублей, </w:t>
      </w:r>
      <w:r w:rsidR="00DB3025">
        <w:rPr>
          <w:sz w:val="28"/>
          <w:szCs w:val="28"/>
        </w:rPr>
        <w:t>а</w:t>
      </w:r>
      <w:r w:rsidRPr="00F0054D" w:rsidR="00F0054D">
        <w:rPr>
          <w:sz w:val="28"/>
          <w:szCs w:val="28"/>
        </w:rPr>
        <w:t xml:space="preserve"> стоимость 1 особи рыбы вида «Щука обыкновенная» составляет 1850 рублей.</w:t>
      </w:r>
      <w:r w:rsidR="00DB3025">
        <w:rPr>
          <w:sz w:val="28"/>
          <w:szCs w:val="28"/>
        </w:rPr>
        <w:t xml:space="preserve"> </w:t>
      </w:r>
      <w:r w:rsidRPr="00F0054D" w:rsidR="00F0054D">
        <w:rPr>
          <w:sz w:val="28"/>
          <w:szCs w:val="28"/>
        </w:rPr>
        <w:t>В результате противоправных действий Стукало В.И. причинил водным биологическим ресурсам Российской Федерации ущерб на общую сумму 16</w:t>
      </w:r>
      <w:r w:rsidR="00DB3025">
        <w:rPr>
          <w:sz w:val="28"/>
          <w:szCs w:val="28"/>
        </w:rPr>
        <w:t> </w:t>
      </w:r>
      <w:r w:rsidRPr="00F0054D" w:rsidR="00F0054D">
        <w:rPr>
          <w:sz w:val="28"/>
          <w:szCs w:val="28"/>
        </w:rPr>
        <w:t>850</w:t>
      </w:r>
      <w:r w:rsidR="00DB3025">
        <w:rPr>
          <w:sz w:val="28"/>
          <w:szCs w:val="28"/>
        </w:rPr>
        <w:t xml:space="preserve"> </w:t>
      </w:r>
      <w:r w:rsidRPr="00F0054D" w:rsidR="00F0054D">
        <w:rPr>
          <w:sz w:val="28"/>
          <w:szCs w:val="28"/>
        </w:rPr>
        <w:t>рублей</w:t>
      </w:r>
      <w:r w:rsidRPr="00BB72D8" w:rsidR="00BB72D8">
        <w:rPr>
          <w:sz w:val="28"/>
          <w:szCs w:val="28"/>
        </w:rPr>
        <w:t>.</w:t>
      </w:r>
    </w:p>
    <w:p w:rsidR="001F4C7C" w:rsidRPr="0088514C" w:rsidP="005210AC">
      <w:pPr>
        <w:pStyle w:val="1"/>
        <w:shd w:val="clear" w:color="auto" w:fill="auto"/>
        <w:spacing w:line="240" w:lineRule="auto"/>
        <w:ind w:right="708" w:firstLine="709"/>
        <w:rPr>
          <w:sz w:val="28"/>
          <w:szCs w:val="28"/>
        </w:rPr>
      </w:pPr>
      <w:r w:rsidRPr="0088514C">
        <w:rPr>
          <w:sz w:val="28"/>
          <w:szCs w:val="28"/>
        </w:rPr>
        <w:t>В судебном заседании подсудим</w:t>
      </w:r>
      <w:r w:rsidRPr="0088514C" w:rsidR="00EA4CCF">
        <w:rPr>
          <w:sz w:val="28"/>
          <w:szCs w:val="28"/>
        </w:rPr>
        <w:t>ый</w:t>
      </w:r>
      <w:r w:rsidRPr="0088514C">
        <w:rPr>
          <w:sz w:val="28"/>
          <w:szCs w:val="28"/>
        </w:rPr>
        <w:t xml:space="preserve"> </w:t>
      </w:r>
      <w:r w:rsidR="00DB3025">
        <w:rPr>
          <w:sz w:val="28"/>
          <w:szCs w:val="28"/>
        </w:rPr>
        <w:t>Стукало В.И</w:t>
      </w:r>
      <w:r w:rsidRPr="0088514C" w:rsidR="003366B6">
        <w:rPr>
          <w:sz w:val="28"/>
          <w:szCs w:val="28"/>
        </w:rPr>
        <w:t>.</w:t>
      </w:r>
      <w:r w:rsidRPr="0088514C">
        <w:rPr>
          <w:sz w:val="28"/>
          <w:szCs w:val="28"/>
        </w:rPr>
        <w:t xml:space="preserve"> </w:t>
      </w:r>
      <w:r w:rsidRPr="0088514C" w:rsidR="00A70240">
        <w:rPr>
          <w:sz w:val="28"/>
          <w:szCs w:val="28"/>
        </w:rPr>
        <w:t>согласился с предъявленным ему обвинением полностью и поддержал ходатайство о постановлении приговора без проведения судебного разбирательства, адвокатом ему разъяснены последствия постановления приговора без проведения судебного разбирательства, и он с ними согласен</w:t>
      </w:r>
      <w:r w:rsidRPr="0088514C">
        <w:rPr>
          <w:sz w:val="28"/>
          <w:szCs w:val="28"/>
        </w:rPr>
        <w:t>.</w:t>
      </w:r>
    </w:p>
    <w:p w:rsidR="001F4C7C" w:rsidRPr="0088514C" w:rsidP="005210AC">
      <w:pPr>
        <w:ind w:right="708"/>
        <w:jc w:val="both"/>
        <w:rPr>
          <w:color w:val="000000"/>
          <w:sz w:val="28"/>
          <w:szCs w:val="28"/>
        </w:rPr>
      </w:pPr>
      <w:r w:rsidRPr="0088514C">
        <w:rPr>
          <w:sz w:val="28"/>
          <w:szCs w:val="28"/>
        </w:rPr>
        <w:tab/>
      </w:r>
      <w:r w:rsidRPr="0088514C">
        <w:rPr>
          <w:color w:val="000000"/>
          <w:sz w:val="28"/>
          <w:szCs w:val="28"/>
        </w:rPr>
        <w:t>Государственный обвинитель</w:t>
      </w:r>
      <w:r w:rsidRPr="0088514C" w:rsidR="00286A5A">
        <w:rPr>
          <w:color w:val="000000"/>
          <w:sz w:val="28"/>
          <w:szCs w:val="28"/>
        </w:rPr>
        <w:t xml:space="preserve">, </w:t>
      </w:r>
      <w:r w:rsidR="001019C7">
        <w:rPr>
          <w:color w:val="000000"/>
          <w:sz w:val="28"/>
          <w:szCs w:val="28"/>
        </w:rPr>
        <w:t xml:space="preserve">представитель </w:t>
      </w:r>
      <w:r w:rsidRPr="0088514C" w:rsidR="00286A5A">
        <w:rPr>
          <w:color w:val="000000"/>
          <w:sz w:val="28"/>
          <w:szCs w:val="28"/>
        </w:rPr>
        <w:t>потерпевш</w:t>
      </w:r>
      <w:r w:rsidR="001019C7">
        <w:rPr>
          <w:color w:val="000000"/>
          <w:sz w:val="28"/>
          <w:szCs w:val="28"/>
        </w:rPr>
        <w:t>его</w:t>
      </w:r>
      <w:r w:rsidRPr="0088514C" w:rsidR="00B14CB6">
        <w:rPr>
          <w:color w:val="000000"/>
          <w:sz w:val="28"/>
          <w:szCs w:val="28"/>
        </w:rPr>
        <w:t xml:space="preserve"> </w:t>
      </w:r>
      <w:r w:rsidRPr="0088514C">
        <w:rPr>
          <w:color w:val="000000"/>
          <w:sz w:val="28"/>
          <w:szCs w:val="28"/>
        </w:rPr>
        <w:t>и защитник согласны на рассмотрение уголовного дела в порядке особого судебного разбирательства.</w:t>
      </w:r>
    </w:p>
    <w:p w:rsidR="001F4C7C" w:rsidRPr="0088514C" w:rsidP="005210AC">
      <w:pPr>
        <w:ind w:right="708"/>
        <w:jc w:val="both"/>
        <w:rPr>
          <w:sz w:val="28"/>
          <w:szCs w:val="28"/>
        </w:rPr>
      </w:pPr>
      <w:r w:rsidRPr="0088514C">
        <w:rPr>
          <w:sz w:val="28"/>
          <w:szCs w:val="28"/>
        </w:rPr>
        <w:t xml:space="preserve">  </w:t>
      </w:r>
      <w:r w:rsidRPr="0088514C">
        <w:rPr>
          <w:sz w:val="28"/>
          <w:szCs w:val="28"/>
        </w:rPr>
        <w:tab/>
        <w:t>Заслушав лиц</w:t>
      </w:r>
      <w:r w:rsidRPr="0088514C" w:rsidR="00317B31">
        <w:rPr>
          <w:sz w:val="28"/>
          <w:szCs w:val="28"/>
        </w:rPr>
        <w:t>,</w:t>
      </w:r>
      <w:r w:rsidRPr="0088514C">
        <w:rPr>
          <w:sz w:val="28"/>
          <w:szCs w:val="28"/>
        </w:rPr>
        <w:t xml:space="preserve"> участвующих в деле, суд приходит к выводу, что обвинение предъявлено подсудимо</w:t>
      </w:r>
      <w:r w:rsidRPr="0088514C" w:rsidR="00EA4CCF">
        <w:rPr>
          <w:sz w:val="28"/>
          <w:szCs w:val="28"/>
        </w:rPr>
        <w:t>му</w:t>
      </w:r>
      <w:r w:rsidRPr="0088514C">
        <w:rPr>
          <w:sz w:val="28"/>
          <w:szCs w:val="28"/>
        </w:rPr>
        <w:t xml:space="preserve"> обоснованно, подтверждается доказательствами, собранными по делу.</w:t>
      </w:r>
    </w:p>
    <w:p w:rsidR="00EA4CCF" w:rsidRPr="0088514C" w:rsidP="005210AC">
      <w:pPr>
        <w:shd w:val="clear" w:color="auto" w:fill="FFFFFF"/>
        <w:ind w:left="14" w:right="708" w:firstLine="694"/>
        <w:jc w:val="both"/>
        <w:rPr>
          <w:sz w:val="28"/>
          <w:szCs w:val="28"/>
        </w:rPr>
      </w:pPr>
      <w:r w:rsidRPr="0088514C">
        <w:rPr>
          <w:sz w:val="28"/>
          <w:szCs w:val="28"/>
        </w:rPr>
        <w:t xml:space="preserve">Действия </w:t>
      </w:r>
      <w:r w:rsidR="00A93B69">
        <w:rPr>
          <w:sz w:val="28"/>
          <w:szCs w:val="28"/>
        </w:rPr>
        <w:t>Стукало В.И</w:t>
      </w:r>
      <w:r w:rsidRPr="0088514C" w:rsidR="008B2AC4">
        <w:rPr>
          <w:sz w:val="28"/>
          <w:szCs w:val="28"/>
        </w:rPr>
        <w:t>.</w:t>
      </w:r>
      <w:r w:rsidRPr="0088514C" w:rsidR="007E3E88">
        <w:rPr>
          <w:sz w:val="28"/>
          <w:szCs w:val="28"/>
        </w:rPr>
        <w:t xml:space="preserve"> </w:t>
      </w:r>
      <w:r w:rsidRPr="0088514C">
        <w:rPr>
          <w:sz w:val="28"/>
          <w:szCs w:val="28"/>
        </w:rPr>
        <w:t xml:space="preserve">судом квалифицируются </w:t>
      </w:r>
      <w:r w:rsidR="001019C7">
        <w:rPr>
          <w:sz w:val="28"/>
          <w:szCs w:val="28"/>
        </w:rPr>
        <w:t xml:space="preserve">по п. «в» ч.1 </w:t>
      </w:r>
      <w:r w:rsidRPr="0088514C" w:rsidR="00257523">
        <w:rPr>
          <w:sz w:val="28"/>
          <w:szCs w:val="28"/>
        </w:rPr>
        <w:t>ст.</w:t>
      </w:r>
      <w:r w:rsidR="001019C7">
        <w:rPr>
          <w:sz w:val="28"/>
          <w:szCs w:val="28"/>
        </w:rPr>
        <w:t>256</w:t>
      </w:r>
      <w:r w:rsidRPr="0088514C" w:rsidR="00257523">
        <w:rPr>
          <w:sz w:val="28"/>
          <w:szCs w:val="28"/>
        </w:rPr>
        <w:t xml:space="preserve"> УК РФ – </w:t>
      </w:r>
      <w:r w:rsidR="001019C7">
        <w:rPr>
          <w:sz w:val="28"/>
          <w:szCs w:val="28"/>
        </w:rPr>
        <w:t>незаконная добыча (вылов) водных биологических ресурсов</w:t>
      </w:r>
      <w:r w:rsidR="00A93B69">
        <w:rPr>
          <w:sz w:val="28"/>
          <w:szCs w:val="28"/>
        </w:rPr>
        <w:t xml:space="preserve"> (за исключением водных биологических ресурсов континентального шельфа Российской Федерации и исключительной экономичес</w:t>
      </w:r>
      <w:r w:rsidR="003D3229">
        <w:rPr>
          <w:sz w:val="28"/>
          <w:szCs w:val="28"/>
        </w:rPr>
        <w:t xml:space="preserve">кой зоны Российской Федерации), совершенная </w:t>
      </w:r>
      <w:r w:rsidR="001019C7">
        <w:rPr>
          <w:sz w:val="28"/>
          <w:szCs w:val="28"/>
        </w:rPr>
        <w:t>в местах нереста и на миграционных путях к ним</w:t>
      </w:r>
      <w:r w:rsidRPr="0088514C">
        <w:rPr>
          <w:sz w:val="28"/>
          <w:szCs w:val="28"/>
        </w:rPr>
        <w:t>.</w:t>
      </w:r>
    </w:p>
    <w:p w:rsidR="001F4C7C" w:rsidRPr="0088514C" w:rsidP="005210AC">
      <w:pPr>
        <w:ind w:right="708" w:firstLine="709"/>
        <w:jc w:val="both"/>
        <w:rPr>
          <w:color w:val="000000"/>
          <w:sz w:val="28"/>
          <w:szCs w:val="28"/>
        </w:rPr>
      </w:pPr>
      <w:r w:rsidRPr="0088514C">
        <w:rPr>
          <w:sz w:val="28"/>
          <w:szCs w:val="28"/>
        </w:rPr>
        <w:t>Суд считает, что условия постановления приговора в отношении подсудимо</w:t>
      </w:r>
      <w:r w:rsidRPr="0088514C" w:rsidR="00A70240">
        <w:rPr>
          <w:sz w:val="28"/>
          <w:szCs w:val="28"/>
        </w:rPr>
        <w:t>го</w:t>
      </w:r>
      <w:r w:rsidRPr="0088514C">
        <w:rPr>
          <w:sz w:val="28"/>
          <w:szCs w:val="28"/>
        </w:rPr>
        <w:t xml:space="preserve"> без проведения судебного разбирательства соблюдены, </w:t>
      </w:r>
      <w:r w:rsidRPr="0088514C" w:rsidR="00806BB6">
        <w:rPr>
          <w:sz w:val="28"/>
          <w:szCs w:val="28"/>
        </w:rPr>
        <w:t xml:space="preserve">поскольку в ходе ознакомления с материалами уголовного дела в порядке ст.217 УПК РФ обвиняемый заявил ходатайство о рассмотрении дела в порядке особого производства, в судебном заседании поддержал его, ходатайство заявлено им добровольно после консультации с защитником, последствия постановления приговора без проведения судебного разбирательства он осознает, </w:t>
      </w:r>
      <w:r w:rsidRPr="0088514C" w:rsidR="002E5FBC">
        <w:rPr>
          <w:sz w:val="28"/>
          <w:szCs w:val="28"/>
        </w:rPr>
        <w:t>ч.1 ст.</w:t>
      </w:r>
      <w:r w:rsidR="001019C7">
        <w:rPr>
          <w:sz w:val="28"/>
          <w:szCs w:val="28"/>
        </w:rPr>
        <w:t>256</w:t>
      </w:r>
      <w:r w:rsidRPr="0088514C" w:rsidR="002E5FBC">
        <w:rPr>
          <w:sz w:val="28"/>
          <w:szCs w:val="28"/>
        </w:rPr>
        <w:t xml:space="preserve"> УК РФ является преступлением небольшой тяжести</w:t>
      </w:r>
      <w:r w:rsidRPr="0088514C" w:rsidR="00806BB6">
        <w:rPr>
          <w:sz w:val="28"/>
          <w:szCs w:val="28"/>
        </w:rPr>
        <w:t>.</w:t>
      </w:r>
    </w:p>
    <w:p w:rsidR="008E4F2E" w:rsidRPr="0088514C" w:rsidP="005210AC">
      <w:pPr>
        <w:ind w:right="708" w:firstLine="709"/>
        <w:jc w:val="both"/>
        <w:rPr>
          <w:sz w:val="28"/>
          <w:szCs w:val="28"/>
        </w:rPr>
      </w:pPr>
      <w:r w:rsidRPr="0088514C">
        <w:rPr>
          <w:sz w:val="28"/>
          <w:szCs w:val="28"/>
        </w:rPr>
        <w:t xml:space="preserve">При </w:t>
      </w:r>
      <w:r w:rsidRPr="0088514C" w:rsidR="00286A5A">
        <w:rPr>
          <w:sz w:val="28"/>
          <w:szCs w:val="28"/>
        </w:rPr>
        <w:t>определении вида и меры</w:t>
      </w:r>
      <w:r w:rsidRPr="0088514C">
        <w:rPr>
          <w:sz w:val="28"/>
          <w:szCs w:val="28"/>
        </w:rPr>
        <w:t xml:space="preserve"> наказания </w:t>
      </w:r>
      <w:r w:rsidR="00236C54">
        <w:rPr>
          <w:sz w:val="28"/>
          <w:szCs w:val="28"/>
        </w:rPr>
        <w:t>Стукало В.И</w:t>
      </w:r>
      <w:r w:rsidRPr="0088514C" w:rsidR="003366B6">
        <w:rPr>
          <w:sz w:val="28"/>
          <w:szCs w:val="28"/>
        </w:rPr>
        <w:t>.</w:t>
      </w:r>
      <w:r w:rsidRPr="0088514C" w:rsidR="00F06D4F">
        <w:rPr>
          <w:sz w:val="28"/>
          <w:szCs w:val="28"/>
        </w:rPr>
        <w:t xml:space="preserve"> </w:t>
      </w:r>
      <w:r w:rsidRPr="0088514C">
        <w:rPr>
          <w:sz w:val="28"/>
          <w:szCs w:val="28"/>
        </w:rPr>
        <w:t>суд учитывает</w:t>
      </w:r>
      <w:r w:rsidRPr="0088514C" w:rsidR="00286A5A">
        <w:rPr>
          <w:sz w:val="28"/>
          <w:szCs w:val="28"/>
        </w:rPr>
        <w:t xml:space="preserve"> характер </w:t>
      </w:r>
      <w:r w:rsidRPr="0088514C" w:rsidR="00666F22">
        <w:rPr>
          <w:sz w:val="28"/>
          <w:szCs w:val="28"/>
        </w:rPr>
        <w:t>и степень общественной опасности совершенн</w:t>
      </w:r>
      <w:r w:rsidRPr="0088514C" w:rsidR="002E5FBC">
        <w:rPr>
          <w:sz w:val="28"/>
          <w:szCs w:val="28"/>
        </w:rPr>
        <w:t>ого</w:t>
      </w:r>
      <w:r w:rsidRPr="0088514C" w:rsidR="00666F22">
        <w:rPr>
          <w:sz w:val="28"/>
          <w:szCs w:val="28"/>
        </w:rPr>
        <w:t xml:space="preserve"> преступлени</w:t>
      </w:r>
      <w:r w:rsidRPr="0088514C" w:rsidR="002E5FBC">
        <w:rPr>
          <w:sz w:val="28"/>
          <w:szCs w:val="28"/>
        </w:rPr>
        <w:t>я</w:t>
      </w:r>
      <w:r w:rsidRPr="0088514C" w:rsidR="00666F22">
        <w:rPr>
          <w:sz w:val="28"/>
          <w:szCs w:val="28"/>
        </w:rPr>
        <w:t>, тяжесть содеянного, отношение подсудимо</w:t>
      </w:r>
      <w:r w:rsidRPr="0088514C" w:rsidR="00EA4CCF">
        <w:rPr>
          <w:sz w:val="28"/>
          <w:szCs w:val="28"/>
        </w:rPr>
        <w:t>го</w:t>
      </w:r>
      <w:r w:rsidRPr="0088514C" w:rsidR="00666F22">
        <w:rPr>
          <w:sz w:val="28"/>
          <w:szCs w:val="28"/>
        </w:rPr>
        <w:t xml:space="preserve"> к совершенному, е</w:t>
      </w:r>
      <w:r w:rsidRPr="0088514C" w:rsidR="00EA4CCF">
        <w:rPr>
          <w:sz w:val="28"/>
          <w:szCs w:val="28"/>
        </w:rPr>
        <w:t>го</w:t>
      </w:r>
      <w:r w:rsidRPr="0088514C" w:rsidR="00666F22">
        <w:rPr>
          <w:sz w:val="28"/>
          <w:szCs w:val="28"/>
        </w:rPr>
        <w:t xml:space="preserve"> личность.</w:t>
      </w:r>
    </w:p>
    <w:p w:rsidR="004D7C1A" w:rsidRPr="0088514C" w:rsidP="005210AC">
      <w:pPr>
        <w:ind w:righ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Стукало В.И</w:t>
      </w:r>
      <w:r w:rsidRPr="0088514C" w:rsidR="003366B6">
        <w:rPr>
          <w:sz w:val="28"/>
          <w:szCs w:val="28"/>
        </w:rPr>
        <w:t>.</w:t>
      </w:r>
      <w:r w:rsidRPr="0088514C" w:rsidR="00257523">
        <w:rPr>
          <w:sz w:val="28"/>
          <w:szCs w:val="28"/>
        </w:rPr>
        <w:t xml:space="preserve"> </w:t>
      </w:r>
      <w:r w:rsidR="001019C7">
        <w:rPr>
          <w:sz w:val="28"/>
          <w:szCs w:val="28"/>
        </w:rPr>
        <w:t xml:space="preserve">женат, </w:t>
      </w:r>
      <w:r>
        <w:rPr>
          <w:sz w:val="28"/>
          <w:szCs w:val="28"/>
        </w:rPr>
        <w:t>является пенсионером по старости</w:t>
      </w:r>
      <w:r w:rsidR="00DB7164">
        <w:rPr>
          <w:sz w:val="28"/>
          <w:szCs w:val="28"/>
        </w:rPr>
        <w:t xml:space="preserve">, </w:t>
      </w:r>
      <w:r w:rsidRPr="0088514C" w:rsidR="00666F22">
        <w:rPr>
          <w:sz w:val="28"/>
          <w:szCs w:val="28"/>
        </w:rPr>
        <w:t>характеризуется</w:t>
      </w:r>
      <w:r w:rsidRPr="0088514C" w:rsidR="005076D8">
        <w:rPr>
          <w:sz w:val="28"/>
          <w:szCs w:val="28"/>
        </w:rPr>
        <w:t xml:space="preserve"> по месту жительства</w:t>
      </w:r>
      <w:r w:rsidR="001019C7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</w:t>
      </w:r>
      <w:r w:rsidRPr="0088514C" w:rsidR="00925D62">
        <w:rPr>
          <w:sz w:val="28"/>
          <w:szCs w:val="28"/>
        </w:rPr>
        <w:t xml:space="preserve">, </w:t>
      </w:r>
      <w:r w:rsidRPr="0088514C" w:rsidR="003C5569">
        <w:rPr>
          <w:sz w:val="28"/>
          <w:szCs w:val="28"/>
        </w:rPr>
        <w:t xml:space="preserve">не </w:t>
      </w:r>
      <w:r w:rsidRPr="0088514C" w:rsidR="007E3E88">
        <w:rPr>
          <w:sz w:val="28"/>
          <w:szCs w:val="28"/>
        </w:rPr>
        <w:t>состоит</w:t>
      </w:r>
      <w:r w:rsidRPr="0088514C" w:rsidR="003C5569">
        <w:rPr>
          <w:sz w:val="28"/>
          <w:szCs w:val="28"/>
        </w:rPr>
        <w:t xml:space="preserve"> на учет</w:t>
      </w:r>
      <w:r w:rsidRPr="0088514C" w:rsidR="00925D62">
        <w:rPr>
          <w:sz w:val="28"/>
          <w:szCs w:val="28"/>
        </w:rPr>
        <w:t>ах</w:t>
      </w:r>
      <w:r w:rsidRPr="0088514C" w:rsidR="003C5569">
        <w:rPr>
          <w:sz w:val="28"/>
          <w:szCs w:val="28"/>
        </w:rPr>
        <w:t xml:space="preserve"> в ПНД</w:t>
      </w:r>
      <w:r w:rsidRPr="0088514C" w:rsidR="00F0046D">
        <w:rPr>
          <w:sz w:val="28"/>
          <w:szCs w:val="28"/>
        </w:rPr>
        <w:t xml:space="preserve">, </w:t>
      </w:r>
      <w:r w:rsidRPr="0088514C" w:rsidR="00806BB6">
        <w:rPr>
          <w:sz w:val="28"/>
          <w:szCs w:val="28"/>
        </w:rPr>
        <w:t xml:space="preserve">ранее </w:t>
      </w:r>
      <w:r w:rsidRPr="0088514C" w:rsidR="00726735">
        <w:rPr>
          <w:color w:val="FF0000"/>
          <w:sz w:val="28"/>
          <w:szCs w:val="28"/>
        </w:rPr>
        <w:t>не судим</w:t>
      </w:r>
      <w:r w:rsidRPr="0088514C" w:rsidR="00726735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привлекался к административной ответственности,</w:t>
      </w:r>
      <w:r w:rsidRPr="0088514C" w:rsidR="00726735">
        <w:rPr>
          <w:sz w:val="28"/>
          <w:szCs w:val="28"/>
        </w:rPr>
        <w:t xml:space="preserve"> </w:t>
      </w:r>
      <w:r w:rsidRPr="0088514C" w:rsidR="00317B31">
        <w:rPr>
          <w:color w:val="FF0000"/>
          <w:sz w:val="28"/>
          <w:szCs w:val="28"/>
        </w:rPr>
        <w:t>вину признал</w:t>
      </w:r>
      <w:r w:rsidRPr="0088514C" w:rsidR="003C5569">
        <w:rPr>
          <w:color w:val="FF0000"/>
          <w:sz w:val="28"/>
          <w:szCs w:val="28"/>
        </w:rPr>
        <w:t>, в содеянном раскаялся</w:t>
      </w:r>
      <w:r w:rsidRPr="0088514C" w:rsidR="00666F22">
        <w:rPr>
          <w:color w:val="FF0000"/>
          <w:sz w:val="28"/>
          <w:szCs w:val="28"/>
        </w:rPr>
        <w:t>.</w:t>
      </w:r>
    </w:p>
    <w:p w:rsidR="00925D62" w:rsidP="00DB7164">
      <w:pPr>
        <w:ind w:right="708" w:firstLine="709"/>
        <w:jc w:val="both"/>
        <w:rPr>
          <w:color w:val="FF0000"/>
          <w:sz w:val="28"/>
          <w:szCs w:val="28"/>
        </w:rPr>
      </w:pPr>
      <w:r w:rsidRPr="00DB7164">
        <w:rPr>
          <w:color w:val="FF0000"/>
          <w:sz w:val="28"/>
          <w:szCs w:val="28"/>
        </w:rPr>
        <w:t>В соответствии со ст.61 УК РФ,</w:t>
      </w:r>
      <w:r>
        <w:rPr>
          <w:color w:val="FF0000"/>
          <w:sz w:val="28"/>
          <w:szCs w:val="28"/>
        </w:rPr>
        <w:t xml:space="preserve"> с</w:t>
      </w:r>
      <w:r w:rsidRPr="0088514C" w:rsidR="004D7C1A">
        <w:rPr>
          <w:color w:val="FF0000"/>
          <w:sz w:val="28"/>
          <w:szCs w:val="28"/>
        </w:rPr>
        <w:t>мягчающи</w:t>
      </w:r>
      <w:r w:rsidRPr="0088514C" w:rsidR="00806BB6">
        <w:rPr>
          <w:color w:val="FF0000"/>
          <w:sz w:val="28"/>
          <w:szCs w:val="28"/>
        </w:rPr>
        <w:t>м</w:t>
      </w:r>
      <w:r w:rsidR="000034F6">
        <w:rPr>
          <w:color w:val="FF0000"/>
          <w:sz w:val="28"/>
          <w:szCs w:val="28"/>
        </w:rPr>
        <w:t>и</w:t>
      </w:r>
      <w:r w:rsidRPr="0088514C" w:rsidR="007A3501">
        <w:rPr>
          <w:color w:val="FF0000"/>
          <w:sz w:val="28"/>
          <w:szCs w:val="28"/>
        </w:rPr>
        <w:t xml:space="preserve"> наказание подсудимо</w:t>
      </w:r>
      <w:r w:rsidRPr="0088514C" w:rsidR="0091562C">
        <w:rPr>
          <w:color w:val="FF0000"/>
          <w:sz w:val="28"/>
          <w:szCs w:val="28"/>
        </w:rPr>
        <w:t>го</w:t>
      </w:r>
      <w:r w:rsidRPr="0088514C" w:rsidR="00806BB6">
        <w:rPr>
          <w:color w:val="FF0000"/>
          <w:sz w:val="28"/>
          <w:szCs w:val="28"/>
        </w:rPr>
        <w:t xml:space="preserve"> обстоятельств</w:t>
      </w:r>
      <w:r>
        <w:rPr>
          <w:color w:val="FF0000"/>
          <w:sz w:val="28"/>
          <w:szCs w:val="28"/>
        </w:rPr>
        <w:t>ами</w:t>
      </w:r>
      <w:r w:rsidRPr="0088514C" w:rsidR="007A3501">
        <w:rPr>
          <w:color w:val="FF0000"/>
          <w:sz w:val="28"/>
          <w:szCs w:val="28"/>
        </w:rPr>
        <w:t xml:space="preserve"> суд признает</w:t>
      </w:r>
      <w:r>
        <w:rPr>
          <w:color w:val="FF0000"/>
          <w:sz w:val="28"/>
          <w:szCs w:val="28"/>
        </w:rPr>
        <w:t xml:space="preserve"> </w:t>
      </w:r>
      <w:r w:rsidRPr="005D7426" w:rsidR="005D7426">
        <w:rPr>
          <w:color w:val="FF0000"/>
          <w:sz w:val="28"/>
          <w:szCs w:val="28"/>
        </w:rPr>
        <w:t>добровольное возмещение имущественного ущерба, причиненного в результате преступления</w:t>
      </w:r>
      <w:r w:rsidR="005D7426">
        <w:rPr>
          <w:color w:val="FF0000"/>
          <w:sz w:val="28"/>
          <w:szCs w:val="28"/>
        </w:rPr>
        <w:t>,</w:t>
      </w:r>
      <w:r w:rsidRPr="005D7426" w:rsidR="005D7426">
        <w:rPr>
          <w:color w:val="FF0000"/>
          <w:sz w:val="28"/>
          <w:szCs w:val="28"/>
        </w:rPr>
        <w:t xml:space="preserve"> </w:t>
      </w:r>
      <w:r w:rsidR="00236C54">
        <w:rPr>
          <w:color w:val="FF0000"/>
          <w:sz w:val="28"/>
          <w:szCs w:val="28"/>
        </w:rPr>
        <w:t xml:space="preserve">состояние здоровья и пенсионный возраст подсудимого, </w:t>
      </w:r>
      <w:r>
        <w:rPr>
          <w:color w:val="FF0000"/>
          <w:sz w:val="28"/>
          <w:szCs w:val="28"/>
        </w:rPr>
        <w:t xml:space="preserve">а также </w:t>
      </w:r>
      <w:r w:rsidRPr="0088514C" w:rsidR="00CB595A">
        <w:rPr>
          <w:color w:val="FF0000"/>
          <w:sz w:val="28"/>
          <w:szCs w:val="28"/>
        </w:rPr>
        <w:t>раскаяние</w:t>
      </w:r>
      <w:r w:rsidRPr="0088514C" w:rsidR="00A53FDC">
        <w:rPr>
          <w:color w:val="FF0000"/>
          <w:sz w:val="28"/>
          <w:szCs w:val="28"/>
        </w:rPr>
        <w:t xml:space="preserve"> его</w:t>
      </w:r>
      <w:r w:rsidRPr="0088514C" w:rsidR="002E5FBC">
        <w:rPr>
          <w:color w:val="FF0000"/>
          <w:sz w:val="28"/>
          <w:szCs w:val="28"/>
        </w:rPr>
        <w:t xml:space="preserve"> в содеянном</w:t>
      </w:r>
      <w:r w:rsidRPr="0088514C">
        <w:rPr>
          <w:color w:val="FF0000"/>
          <w:sz w:val="28"/>
          <w:szCs w:val="28"/>
        </w:rPr>
        <w:t>.</w:t>
      </w:r>
    </w:p>
    <w:p w:rsidR="002E5FBC" w:rsidRPr="0088514C" w:rsidP="00DB7164">
      <w:pPr>
        <w:ind w:right="708" w:firstLine="709"/>
        <w:jc w:val="both"/>
        <w:rPr>
          <w:color w:val="FF0000"/>
          <w:sz w:val="28"/>
          <w:szCs w:val="28"/>
        </w:rPr>
      </w:pPr>
      <w:r w:rsidRPr="00DB7164">
        <w:rPr>
          <w:color w:val="FF0000"/>
          <w:sz w:val="28"/>
          <w:szCs w:val="28"/>
        </w:rPr>
        <w:t>Отягчающих наказание обстоятельств, предусмотренных ст.63 УК РФ, судом не установлено.</w:t>
      </w:r>
    </w:p>
    <w:p w:rsidR="001F4C7C" w:rsidRPr="0088514C" w:rsidP="00DB7164">
      <w:pPr>
        <w:ind w:right="708" w:firstLine="709"/>
        <w:jc w:val="both"/>
        <w:rPr>
          <w:sz w:val="28"/>
          <w:szCs w:val="28"/>
        </w:rPr>
      </w:pPr>
      <w:r w:rsidRPr="0088514C">
        <w:rPr>
          <w:sz w:val="28"/>
          <w:szCs w:val="28"/>
        </w:rPr>
        <w:t>Принимая во внимание, что совершенн</w:t>
      </w:r>
      <w:r w:rsidRPr="0088514C" w:rsidR="002E5FBC">
        <w:rPr>
          <w:sz w:val="28"/>
          <w:szCs w:val="28"/>
        </w:rPr>
        <w:t>ое</w:t>
      </w:r>
      <w:r w:rsidRPr="0088514C">
        <w:rPr>
          <w:sz w:val="28"/>
          <w:szCs w:val="28"/>
        </w:rPr>
        <w:t xml:space="preserve"> преступлени</w:t>
      </w:r>
      <w:r w:rsidRPr="0088514C" w:rsidR="002E5FBC">
        <w:rPr>
          <w:sz w:val="28"/>
          <w:szCs w:val="28"/>
        </w:rPr>
        <w:t>е</w:t>
      </w:r>
      <w:r w:rsidRPr="0088514C">
        <w:rPr>
          <w:sz w:val="28"/>
          <w:szCs w:val="28"/>
        </w:rPr>
        <w:t xml:space="preserve"> относится к категории небольшой тяжести, оснований для изменения категории преступлени</w:t>
      </w:r>
      <w:r w:rsidRPr="0088514C" w:rsidR="002E5FBC">
        <w:rPr>
          <w:sz w:val="28"/>
          <w:szCs w:val="28"/>
        </w:rPr>
        <w:t>я</w:t>
      </w:r>
      <w:r w:rsidRPr="0088514C">
        <w:rPr>
          <w:sz w:val="28"/>
          <w:szCs w:val="28"/>
        </w:rPr>
        <w:t xml:space="preserve"> в порядке ч.6 ст.15 УК РФ не имеется. </w:t>
      </w:r>
    </w:p>
    <w:p w:rsidR="00144178" w:rsidP="005210AC">
      <w:pPr>
        <w:ind w:right="708" w:firstLine="708"/>
        <w:jc w:val="both"/>
        <w:rPr>
          <w:sz w:val="28"/>
          <w:szCs w:val="28"/>
        </w:rPr>
      </w:pPr>
      <w:r w:rsidRPr="0088514C">
        <w:rPr>
          <w:sz w:val="28"/>
          <w:szCs w:val="28"/>
        </w:rPr>
        <w:t>Учитывая изложенные обстоятельства, данные о личности подсудимо</w:t>
      </w:r>
      <w:r w:rsidRPr="0088514C" w:rsidR="007A3501">
        <w:rPr>
          <w:sz w:val="28"/>
          <w:szCs w:val="28"/>
        </w:rPr>
        <w:t>го</w:t>
      </w:r>
      <w:r w:rsidRPr="0088514C">
        <w:rPr>
          <w:sz w:val="28"/>
          <w:szCs w:val="28"/>
        </w:rPr>
        <w:t>, е</w:t>
      </w:r>
      <w:r w:rsidRPr="0088514C" w:rsidR="007A3501">
        <w:rPr>
          <w:sz w:val="28"/>
          <w:szCs w:val="28"/>
        </w:rPr>
        <w:t>го</w:t>
      </w:r>
      <w:r w:rsidRPr="0088514C">
        <w:rPr>
          <w:sz w:val="28"/>
          <w:szCs w:val="28"/>
        </w:rPr>
        <w:t xml:space="preserve"> имущественное положение, влияние уголовного наказания на е</w:t>
      </w:r>
      <w:r w:rsidRPr="0088514C" w:rsidR="007A3501">
        <w:rPr>
          <w:sz w:val="28"/>
          <w:szCs w:val="28"/>
        </w:rPr>
        <w:t>го</w:t>
      </w:r>
      <w:r w:rsidRPr="0088514C">
        <w:rPr>
          <w:sz w:val="28"/>
          <w:szCs w:val="28"/>
        </w:rPr>
        <w:t xml:space="preserve"> исправление</w:t>
      </w:r>
      <w:r w:rsidRPr="0088514C" w:rsidR="002E5FBC">
        <w:rPr>
          <w:sz w:val="28"/>
          <w:szCs w:val="28"/>
        </w:rPr>
        <w:t xml:space="preserve"> и условия жизни его семьи</w:t>
      </w:r>
      <w:r w:rsidRPr="0088514C">
        <w:rPr>
          <w:sz w:val="28"/>
          <w:szCs w:val="28"/>
        </w:rPr>
        <w:t xml:space="preserve">, всех обстоятельств дела, суд приходит к выводу о назначении </w:t>
      </w:r>
      <w:r w:rsidRPr="0088514C" w:rsidR="00377C00">
        <w:rPr>
          <w:sz w:val="28"/>
          <w:szCs w:val="28"/>
        </w:rPr>
        <w:t xml:space="preserve">подсудимому </w:t>
      </w:r>
      <w:r w:rsidRPr="0088514C">
        <w:rPr>
          <w:sz w:val="28"/>
          <w:szCs w:val="28"/>
        </w:rPr>
        <w:t xml:space="preserve">наказания в виде </w:t>
      </w:r>
      <w:r>
        <w:rPr>
          <w:sz w:val="28"/>
          <w:szCs w:val="28"/>
        </w:rPr>
        <w:t>штрафа</w:t>
      </w:r>
      <w:r w:rsidRPr="0088514C">
        <w:rPr>
          <w:sz w:val="28"/>
          <w:szCs w:val="28"/>
        </w:rPr>
        <w:t>, поскольку указанный вид наказания</w:t>
      </w:r>
      <w:r w:rsidRPr="0088514C" w:rsidR="0040758F">
        <w:rPr>
          <w:sz w:val="28"/>
          <w:szCs w:val="28"/>
        </w:rPr>
        <w:t xml:space="preserve"> являе</w:t>
      </w:r>
      <w:r w:rsidRPr="0088514C">
        <w:rPr>
          <w:sz w:val="28"/>
          <w:szCs w:val="28"/>
        </w:rPr>
        <w:t>тся адекватной и справедливой мерой ответственности за совершенн</w:t>
      </w:r>
      <w:r w:rsidRPr="0088514C" w:rsidR="002E5FBC">
        <w:rPr>
          <w:sz w:val="28"/>
          <w:szCs w:val="28"/>
        </w:rPr>
        <w:t>ое</w:t>
      </w:r>
      <w:r w:rsidRPr="0088514C" w:rsidR="006E6B34">
        <w:rPr>
          <w:sz w:val="28"/>
          <w:szCs w:val="28"/>
        </w:rPr>
        <w:t xml:space="preserve"> преступлени</w:t>
      </w:r>
      <w:r w:rsidRPr="0088514C" w:rsidR="002E5FBC">
        <w:rPr>
          <w:sz w:val="28"/>
          <w:szCs w:val="28"/>
        </w:rPr>
        <w:t>е</w:t>
      </w:r>
      <w:r w:rsidRPr="0088514C">
        <w:rPr>
          <w:sz w:val="28"/>
          <w:szCs w:val="28"/>
        </w:rPr>
        <w:t>.</w:t>
      </w:r>
    </w:p>
    <w:p w:rsidR="00024491" w:rsidRPr="0088514C" w:rsidP="005210AC">
      <w:pPr>
        <w:ind w:right="708" w:firstLine="708"/>
        <w:jc w:val="both"/>
        <w:rPr>
          <w:sz w:val="28"/>
          <w:szCs w:val="28"/>
        </w:rPr>
      </w:pPr>
      <w:r w:rsidRPr="0088514C">
        <w:rPr>
          <w:sz w:val="28"/>
          <w:szCs w:val="28"/>
        </w:rPr>
        <w:t xml:space="preserve"> </w:t>
      </w:r>
      <w:r w:rsidRPr="00144178" w:rsidR="00144178">
        <w:rPr>
          <w:sz w:val="28"/>
          <w:szCs w:val="28"/>
        </w:rPr>
        <w:t>При этом, принимая во внимание обстоятельства дела,  учитывая  влияние наказания на исправление подсудимо</w:t>
      </w:r>
      <w:r w:rsidR="00144178">
        <w:rPr>
          <w:sz w:val="28"/>
          <w:szCs w:val="28"/>
        </w:rPr>
        <w:t>го</w:t>
      </w:r>
      <w:r w:rsidRPr="00144178" w:rsidR="00144178">
        <w:rPr>
          <w:sz w:val="28"/>
          <w:szCs w:val="28"/>
        </w:rPr>
        <w:t xml:space="preserve"> и условия жизни е</w:t>
      </w:r>
      <w:r w:rsidR="00144178">
        <w:rPr>
          <w:sz w:val="28"/>
          <w:szCs w:val="28"/>
        </w:rPr>
        <w:t>го</w:t>
      </w:r>
      <w:r w:rsidRPr="00144178" w:rsidR="00144178">
        <w:rPr>
          <w:sz w:val="28"/>
          <w:szCs w:val="28"/>
        </w:rPr>
        <w:t xml:space="preserve"> семьи,  отсутствие отягчающих и наличие значительного количества смягчающих наказание обстоятельств, а также данные о личности  подсудимо</w:t>
      </w:r>
      <w:r w:rsidR="00144178">
        <w:rPr>
          <w:sz w:val="28"/>
          <w:szCs w:val="28"/>
        </w:rPr>
        <w:t>го</w:t>
      </w:r>
      <w:r w:rsidRPr="00144178" w:rsidR="00144178">
        <w:rPr>
          <w:sz w:val="28"/>
          <w:szCs w:val="28"/>
        </w:rPr>
        <w:t>, котор</w:t>
      </w:r>
      <w:r w:rsidR="00144178">
        <w:rPr>
          <w:sz w:val="28"/>
          <w:szCs w:val="28"/>
        </w:rPr>
        <w:t>ый</w:t>
      </w:r>
      <w:r w:rsidRPr="00144178" w:rsidR="00144178">
        <w:rPr>
          <w:sz w:val="28"/>
          <w:szCs w:val="28"/>
        </w:rPr>
        <w:t xml:space="preserve"> </w:t>
      </w:r>
      <w:r w:rsidR="00236C54">
        <w:rPr>
          <w:sz w:val="28"/>
          <w:szCs w:val="28"/>
        </w:rPr>
        <w:t>является пенсионером по старости</w:t>
      </w:r>
      <w:r w:rsidR="00144178">
        <w:rPr>
          <w:sz w:val="28"/>
          <w:szCs w:val="28"/>
        </w:rPr>
        <w:t xml:space="preserve">, </w:t>
      </w:r>
      <w:r w:rsidRPr="00144178" w:rsidR="00144178">
        <w:rPr>
          <w:sz w:val="28"/>
          <w:szCs w:val="28"/>
        </w:rPr>
        <w:t xml:space="preserve">не судим, на учетах в ПНД не состоит, характеризуется </w:t>
      </w:r>
      <w:r w:rsidR="00236C54">
        <w:rPr>
          <w:sz w:val="28"/>
          <w:szCs w:val="28"/>
        </w:rPr>
        <w:t>удовлетворительно</w:t>
      </w:r>
      <w:r w:rsidRPr="00144178" w:rsidR="00144178">
        <w:rPr>
          <w:sz w:val="28"/>
          <w:szCs w:val="28"/>
        </w:rPr>
        <w:t>, вину признал полностью,</w:t>
      </w:r>
      <w:r w:rsidR="00144178">
        <w:rPr>
          <w:sz w:val="28"/>
          <w:szCs w:val="28"/>
        </w:rPr>
        <w:t xml:space="preserve"> возместил ущерб и</w:t>
      </w:r>
      <w:r w:rsidRPr="00144178" w:rsidR="00144178">
        <w:rPr>
          <w:sz w:val="28"/>
          <w:szCs w:val="28"/>
        </w:rPr>
        <w:t xml:space="preserve"> раскаялс</w:t>
      </w:r>
      <w:r w:rsidR="00144178">
        <w:rPr>
          <w:sz w:val="28"/>
          <w:szCs w:val="28"/>
        </w:rPr>
        <w:t>я</w:t>
      </w:r>
      <w:r w:rsidRPr="00144178" w:rsidR="00144178">
        <w:rPr>
          <w:sz w:val="28"/>
          <w:szCs w:val="28"/>
        </w:rPr>
        <w:t xml:space="preserve"> в содеянном, суд признает вышеуказанные обстоятельства исключительными, существенно уменьшающими степень общественной опасности преступления, учитывая роль виновно</w:t>
      </w:r>
      <w:r w:rsidR="00144178">
        <w:rPr>
          <w:sz w:val="28"/>
          <w:szCs w:val="28"/>
        </w:rPr>
        <w:t>го</w:t>
      </w:r>
      <w:r w:rsidRPr="00144178" w:rsidR="00144178">
        <w:rPr>
          <w:sz w:val="28"/>
          <w:szCs w:val="28"/>
        </w:rPr>
        <w:t xml:space="preserve"> и е</w:t>
      </w:r>
      <w:r w:rsidR="00144178">
        <w:rPr>
          <w:sz w:val="28"/>
          <w:szCs w:val="28"/>
        </w:rPr>
        <w:t>го</w:t>
      </w:r>
      <w:r w:rsidRPr="00144178" w:rsidR="00144178">
        <w:rPr>
          <w:sz w:val="28"/>
          <w:szCs w:val="28"/>
        </w:rPr>
        <w:t xml:space="preserve"> поведение после совершения преступления и полагает возможным при назначении наказания применить положения ст.64 УК РФ и назначить </w:t>
      </w:r>
      <w:r w:rsidR="00236C54">
        <w:rPr>
          <w:sz w:val="28"/>
          <w:szCs w:val="28"/>
        </w:rPr>
        <w:t>Стукало В.И</w:t>
      </w:r>
      <w:r w:rsidRPr="00144178" w:rsidR="00144178">
        <w:rPr>
          <w:sz w:val="28"/>
          <w:szCs w:val="28"/>
        </w:rPr>
        <w:t xml:space="preserve">. наказание ниже низшего предела, предусмотренного санкцией </w:t>
      </w:r>
      <w:r w:rsidR="00144178">
        <w:rPr>
          <w:sz w:val="28"/>
          <w:szCs w:val="28"/>
        </w:rPr>
        <w:t xml:space="preserve">ч.1 </w:t>
      </w:r>
      <w:r w:rsidRPr="00144178" w:rsidR="00144178">
        <w:rPr>
          <w:sz w:val="28"/>
          <w:szCs w:val="28"/>
        </w:rPr>
        <w:t>ст.</w:t>
      </w:r>
      <w:r w:rsidR="00144178">
        <w:rPr>
          <w:sz w:val="28"/>
          <w:szCs w:val="28"/>
        </w:rPr>
        <w:t>256</w:t>
      </w:r>
      <w:r w:rsidRPr="00144178" w:rsidR="00144178">
        <w:rPr>
          <w:sz w:val="28"/>
          <w:szCs w:val="28"/>
        </w:rPr>
        <w:t xml:space="preserve"> УК РФ.</w:t>
      </w:r>
    </w:p>
    <w:p w:rsidR="00806BB6" w:rsidP="005210AC">
      <w:pPr>
        <w:ind w:right="708" w:firstLine="708"/>
        <w:jc w:val="both"/>
        <w:rPr>
          <w:sz w:val="28"/>
          <w:szCs w:val="28"/>
        </w:rPr>
      </w:pPr>
      <w:r w:rsidRPr="0088514C">
        <w:rPr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 w:rsidR="00144178" w:rsidP="005210AC">
      <w:pPr>
        <w:ind w:right="708" w:firstLine="708"/>
        <w:jc w:val="both"/>
        <w:rPr>
          <w:sz w:val="28"/>
          <w:szCs w:val="28"/>
        </w:rPr>
      </w:pPr>
      <w:r w:rsidRPr="000034F6">
        <w:rPr>
          <w:sz w:val="28"/>
          <w:szCs w:val="28"/>
        </w:rPr>
        <w:t>Вещественн</w:t>
      </w:r>
      <w:r w:rsidR="00E0270D">
        <w:rPr>
          <w:sz w:val="28"/>
          <w:szCs w:val="28"/>
        </w:rPr>
        <w:t>ы</w:t>
      </w:r>
      <w:r w:rsidRPr="000034F6">
        <w:rPr>
          <w:sz w:val="28"/>
          <w:szCs w:val="28"/>
        </w:rPr>
        <w:t>е доказательств</w:t>
      </w:r>
      <w:r w:rsidR="00E0270D">
        <w:rPr>
          <w:sz w:val="28"/>
          <w:szCs w:val="28"/>
        </w:rPr>
        <w:t>а</w:t>
      </w:r>
      <w:r w:rsidRPr="000034F6">
        <w:rPr>
          <w:sz w:val="28"/>
          <w:szCs w:val="28"/>
        </w:rPr>
        <w:t xml:space="preserve"> по делу: </w:t>
      </w:r>
      <w:r w:rsidRPr="00236C54" w:rsidR="00236C54">
        <w:rPr>
          <w:sz w:val="28"/>
          <w:szCs w:val="28"/>
        </w:rPr>
        <w:t>дело об административном правонарушении от 13 мая 2023 года и СD-R диск</w:t>
      </w:r>
      <w:r>
        <w:rPr>
          <w:sz w:val="28"/>
          <w:szCs w:val="28"/>
        </w:rPr>
        <w:t xml:space="preserve"> </w:t>
      </w:r>
      <w:r w:rsidR="00AF38B9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хранить в материалах уголовного дела.</w:t>
      </w:r>
    </w:p>
    <w:p w:rsidR="00E0270D" w:rsidP="005210AC">
      <w:pPr>
        <w:ind w:right="708" w:firstLine="708"/>
        <w:jc w:val="both"/>
        <w:rPr>
          <w:sz w:val="28"/>
          <w:szCs w:val="28"/>
        </w:rPr>
      </w:pPr>
      <w:r w:rsidRPr="00E0270D">
        <w:rPr>
          <w:sz w:val="28"/>
          <w:szCs w:val="28"/>
        </w:rPr>
        <w:t>Вещественн</w:t>
      </w:r>
      <w:r>
        <w:rPr>
          <w:sz w:val="28"/>
          <w:szCs w:val="28"/>
        </w:rPr>
        <w:t>ые доказательства</w:t>
      </w:r>
      <w:r w:rsidRPr="00E0270D">
        <w:rPr>
          <w:sz w:val="28"/>
          <w:szCs w:val="28"/>
        </w:rPr>
        <w:t xml:space="preserve"> по делу:</w:t>
      </w:r>
      <w:r w:rsidRPr="00E0270D">
        <w:t xml:space="preserve"> </w:t>
      </w:r>
      <w:r w:rsidRPr="00236C54" w:rsidR="00236C54">
        <w:rPr>
          <w:sz w:val="28"/>
          <w:szCs w:val="28"/>
        </w:rPr>
        <w:t>сеть из лески (</w:t>
      </w:r>
      <w:r w:rsidRPr="00236C54" w:rsidR="00236C54">
        <w:rPr>
          <w:sz w:val="28"/>
          <w:szCs w:val="28"/>
        </w:rPr>
        <w:t>мононити</w:t>
      </w:r>
      <w:r w:rsidRPr="00236C54" w:rsidR="00236C54">
        <w:rPr>
          <w:sz w:val="28"/>
          <w:szCs w:val="28"/>
        </w:rPr>
        <w:t xml:space="preserve">) и водные биологические ресурсы в количестве 16 особей (лещ 15 </w:t>
      </w:r>
      <w:r w:rsidRPr="00236C54" w:rsidR="00236C54">
        <w:rPr>
          <w:sz w:val="28"/>
          <w:szCs w:val="28"/>
        </w:rPr>
        <w:t>особей</w:t>
      </w:r>
      <w:r w:rsidRPr="00236C54" w:rsidR="00236C54">
        <w:rPr>
          <w:sz w:val="28"/>
          <w:szCs w:val="28"/>
        </w:rPr>
        <w:t xml:space="preserve"> и щука 1 особь), возвращенные представителю потерпевшего </w:t>
      </w:r>
      <w:r w:rsidRPr="00F808E4" w:rsidR="00F808E4">
        <w:rPr>
          <w:sz w:val="27"/>
          <w:szCs w:val="27"/>
        </w:rPr>
        <w:t>&lt;&lt;</w:t>
      </w:r>
      <w:r w:rsidR="00F808E4">
        <w:rPr>
          <w:sz w:val="27"/>
          <w:szCs w:val="27"/>
        </w:rPr>
        <w:t>***</w:t>
      </w:r>
      <w:r w:rsidRPr="00F808E4" w:rsidR="00F808E4">
        <w:rPr>
          <w:sz w:val="27"/>
          <w:szCs w:val="27"/>
        </w:rPr>
        <w:t>&gt;&gt;</w:t>
      </w:r>
      <w:r w:rsidRPr="00236C54" w:rsidR="00236C54">
        <w:rPr>
          <w:sz w:val="28"/>
          <w:szCs w:val="28"/>
        </w:rPr>
        <w:t>.</w:t>
      </w:r>
      <w:r w:rsidR="00333095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уничтожить.</w:t>
      </w:r>
    </w:p>
    <w:p w:rsidR="00E0270D" w:rsidRPr="00E0270D" w:rsidP="00E0270D">
      <w:pPr>
        <w:ind w:right="708" w:firstLine="708"/>
        <w:jc w:val="both"/>
        <w:rPr>
          <w:sz w:val="28"/>
          <w:szCs w:val="28"/>
        </w:rPr>
      </w:pPr>
      <w:r w:rsidRPr="00E0270D">
        <w:rPr>
          <w:sz w:val="28"/>
          <w:szCs w:val="28"/>
        </w:rPr>
        <w:t>Разрешая вопрос о вещественных доказательствах</w:t>
      </w:r>
      <w:r w:rsidRPr="00E0270D">
        <w:t xml:space="preserve"> </w:t>
      </w:r>
      <w:r w:rsidRPr="00333095" w:rsidR="00333095">
        <w:rPr>
          <w:sz w:val="28"/>
          <w:szCs w:val="28"/>
        </w:rPr>
        <w:t xml:space="preserve">лодка </w:t>
      </w:r>
      <w:r w:rsidRPr="00F808E4" w:rsidR="00F808E4">
        <w:rPr>
          <w:sz w:val="27"/>
          <w:szCs w:val="27"/>
        </w:rPr>
        <w:t>&lt;&lt;</w:t>
      </w:r>
      <w:r w:rsidR="00F808E4">
        <w:rPr>
          <w:sz w:val="27"/>
          <w:szCs w:val="27"/>
        </w:rPr>
        <w:t>***</w:t>
      </w:r>
      <w:r w:rsidRPr="00F808E4" w:rsidR="00F808E4">
        <w:rPr>
          <w:sz w:val="27"/>
          <w:szCs w:val="27"/>
        </w:rPr>
        <w:t>&gt;&gt;</w:t>
      </w:r>
      <w:r w:rsidRPr="00333095" w:rsidR="00333095">
        <w:rPr>
          <w:sz w:val="28"/>
          <w:szCs w:val="28"/>
        </w:rPr>
        <w:t>с</w:t>
      </w:r>
      <w:r w:rsidRPr="00333095" w:rsidR="00333095">
        <w:rPr>
          <w:sz w:val="28"/>
          <w:szCs w:val="28"/>
        </w:rPr>
        <w:t xml:space="preserve"> двумя веслами</w:t>
      </w:r>
      <w:r w:rsidRPr="00E0270D">
        <w:rPr>
          <w:sz w:val="28"/>
          <w:szCs w:val="28"/>
        </w:rPr>
        <w:t xml:space="preserve"> суд приходит к следующему.</w:t>
      </w:r>
    </w:p>
    <w:p w:rsidR="00E0270D" w:rsidRPr="00E0270D" w:rsidP="00E0270D">
      <w:pPr>
        <w:ind w:right="708" w:firstLine="708"/>
        <w:jc w:val="both"/>
        <w:rPr>
          <w:sz w:val="28"/>
          <w:szCs w:val="28"/>
        </w:rPr>
      </w:pPr>
      <w:r w:rsidRPr="00E0270D">
        <w:rPr>
          <w:sz w:val="28"/>
          <w:szCs w:val="28"/>
        </w:rPr>
        <w:t>В соответствии с п.1 ч.3 ст.81 УПК РФ орудия преступления, принадлежащие обвиняемому, подлежат конфискации или передаются в соответствующие учреждения или уничтожаются.</w:t>
      </w:r>
    </w:p>
    <w:p w:rsidR="00E0270D" w:rsidP="00E0270D">
      <w:pPr>
        <w:ind w:right="708" w:firstLine="708"/>
        <w:jc w:val="both"/>
        <w:rPr>
          <w:sz w:val="28"/>
          <w:szCs w:val="28"/>
        </w:rPr>
      </w:pPr>
      <w:r w:rsidRPr="00E0270D">
        <w:rPr>
          <w:sz w:val="28"/>
          <w:szCs w:val="28"/>
        </w:rPr>
        <w:t>В соответствии с п. «г» ч.1 ст.104.1 УК РФ конфискация имущества есть принудительное безвозмездное изъятие и обращение в собственность государства на основании обвинительного приговора орудий, оборудования или иных средств совершения преступления, принадлежащих обвиняемому.</w:t>
      </w:r>
    </w:p>
    <w:p w:rsidR="00E0270D" w:rsidP="005210AC">
      <w:pPr>
        <w:ind w:right="708" w:firstLine="708"/>
        <w:jc w:val="both"/>
        <w:rPr>
          <w:sz w:val="28"/>
          <w:szCs w:val="28"/>
        </w:rPr>
      </w:pPr>
      <w:r w:rsidRPr="00E0270D">
        <w:rPr>
          <w:sz w:val="28"/>
          <w:szCs w:val="28"/>
        </w:rPr>
        <w:t xml:space="preserve">Как следует из предъявленного обвинения, </w:t>
      </w:r>
      <w:r w:rsidR="00333095">
        <w:rPr>
          <w:sz w:val="28"/>
          <w:szCs w:val="28"/>
        </w:rPr>
        <w:t>Стукало В.И</w:t>
      </w:r>
      <w:r w:rsidR="001D54F1">
        <w:rPr>
          <w:sz w:val="28"/>
          <w:szCs w:val="28"/>
        </w:rPr>
        <w:t>.</w:t>
      </w:r>
      <w:r w:rsidRPr="00E0270D">
        <w:rPr>
          <w:sz w:val="28"/>
          <w:szCs w:val="28"/>
        </w:rPr>
        <w:t xml:space="preserve"> совершил преступление, </w:t>
      </w:r>
      <w:r w:rsidR="001D54F1">
        <w:rPr>
          <w:sz w:val="28"/>
          <w:szCs w:val="28"/>
        </w:rPr>
        <w:t xml:space="preserve">используя плавающее средство - </w:t>
      </w:r>
      <w:r w:rsidRPr="00333095" w:rsidR="00333095">
        <w:rPr>
          <w:sz w:val="28"/>
          <w:szCs w:val="28"/>
        </w:rPr>
        <w:t>лодка «</w:t>
      </w:r>
      <w:r w:rsidRPr="00F808E4" w:rsidR="00F808E4">
        <w:rPr>
          <w:sz w:val="27"/>
          <w:szCs w:val="27"/>
        </w:rPr>
        <w:t>&lt;&lt;</w:t>
      </w:r>
      <w:r w:rsidR="00F808E4">
        <w:rPr>
          <w:sz w:val="27"/>
          <w:szCs w:val="27"/>
        </w:rPr>
        <w:t>***</w:t>
      </w:r>
      <w:r w:rsidRPr="00F808E4" w:rsidR="00F808E4">
        <w:rPr>
          <w:sz w:val="27"/>
          <w:szCs w:val="27"/>
        </w:rPr>
        <w:t>&gt;&gt;</w:t>
      </w:r>
      <w:r w:rsidRPr="00333095" w:rsidR="00333095">
        <w:rPr>
          <w:sz w:val="28"/>
          <w:szCs w:val="28"/>
        </w:rPr>
        <w:t xml:space="preserve"> с двумя веслами</w:t>
      </w:r>
      <w:r w:rsidRPr="00E0270D">
        <w:rPr>
          <w:sz w:val="28"/>
          <w:szCs w:val="28"/>
        </w:rPr>
        <w:t xml:space="preserve">, без </w:t>
      </w:r>
      <w:r w:rsidR="001D54F1">
        <w:rPr>
          <w:sz w:val="28"/>
          <w:szCs w:val="28"/>
        </w:rPr>
        <w:t xml:space="preserve">использования </w:t>
      </w:r>
      <w:r w:rsidRPr="00E0270D">
        <w:rPr>
          <w:sz w:val="28"/>
          <w:szCs w:val="28"/>
        </w:rPr>
        <w:t>котор</w:t>
      </w:r>
      <w:r w:rsidR="001D54F1">
        <w:rPr>
          <w:sz w:val="28"/>
          <w:szCs w:val="28"/>
        </w:rPr>
        <w:t>о</w:t>
      </w:r>
      <w:r w:rsidR="00EC5512">
        <w:rPr>
          <w:sz w:val="28"/>
          <w:szCs w:val="28"/>
        </w:rPr>
        <w:t>го</w:t>
      </w:r>
      <w:r w:rsidRPr="00E0270D">
        <w:rPr>
          <w:sz w:val="28"/>
          <w:szCs w:val="28"/>
        </w:rPr>
        <w:t xml:space="preserve"> совершение данного преступления было бы не возможным, поэтому оно является средством совершения преступления, принадлежащим </w:t>
      </w:r>
      <w:r w:rsidR="00333095">
        <w:rPr>
          <w:sz w:val="28"/>
          <w:szCs w:val="28"/>
        </w:rPr>
        <w:t>Стукало В.И</w:t>
      </w:r>
      <w:r w:rsidR="001D54F1">
        <w:rPr>
          <w:sz w:val="28"/>
          <w:szCs w:val="28"/>
        </w:rPr>
        <w:t>.</w:t>
      </w:r>
      <w:r w:rsidRPr="00E0270D">
        <w:rPr>
          <w:sz w:val="28"/>
          <w:szCs w:val="28"/>
        </w:rPr>
        <w:t xml:space="preserve">, являющимся индивидуальным собственником и соответственно </w:t>
      </w:r>
      <w:r w:rsidR="00EC5512">
        <w:rPr>
          <w:sz w:val="28"/>
          <w:szCs w:val="28"/>
        </w:rPr>
        <w:t>плавающее средство подлежи</w:t>
      </w:r>
      <w:r w:rsidRPr="00E0270D">
        <w:rPr>
          <w:sz w:val="28"/>
          <w:szCs w:val="28"/>
        </w:rPr>
        <w:t>т конфискации.</w:t>
      </w:r>
    </w:p>
    <w:p w:rsidR="006B25DD" w:rsidRPr="0088514C" w:rsidP="005210AC">
      <w:pPr>
        <w:ind w:right="708" w:firstLine="708"/>
        <w:jc w:val="both"/>
        <w:rPr>
          <w:sz w:val="28"/>
          <w:szCs w:val="28"/>
        </w:rPr>
      </w:pPr>
      <w:r w:rsidRPr="0088514C">
        <w:rPr>
          <w:sz w:val="28"/>
          <w:szCs w:val="28"/>
        </w:rPr>
        <w:t>Процессуальные издержки – выплата на основании постановления дознавателя вознаграждения за счет средств федерального бюджета адвокату, осуществлявшему защиту обвиняемого по назначению в ходе дознания, взысканию с подсудимого не подлежит, в связи с рассмотрением дела в особом порядке судебного разбирательства.</w:t>
      </w:r>
    </w:p>
    <w:p w:rsidR="00C624CF" w:rsidRPr="0088514C" w:rsidP="005210AC">
      <w:pPr>
        <w:ind w:right="708" w:firstLine="708"/>
        <w:jc w:val="both"/>
        <w:rPr>
          <w:sz w:val="28"/>
          <w:szCs w:val="28"/>
        </w:rPr>
      </w:pPr>
      <w:r w:rsidRPr="0088514C">
        <w:rPr>
          <w:sz w:val="28"/>
          <w:szCs w:val="28"/>
        </w:rPr>
        <w:t>Процессуальные издержки – вознаграждение адвокату за участие в судебном заседании, в соответствии со ст.ст.131, 313 УПК РФ судом разрешаются отдельным постановлением.</w:t>
      </w:r>
    </w:p>
    <w:p w:rsidR="00F2531A" w:rsidRPr="0088514C" w:rsidP="00F2531A">
      <w:pPr>
        <w:widowControl w:val="0"/>
        <w:adjustRightInd w:val="0"/>
        <w:ind w:right="708" w:firstLine="708"/>
        <w:jc w:val="both"/>
        <w:rPr>
          <w:color w:val="000000"/>
          <w:sz w:val="28"/>
          <w:szCs w:val="28"/>
        </w:rPr>
      </w:pPr>
      <w:r w:rsidRPr="0088514C">
        <w:rPr>
          <w:color w:val="000000"/>
          <w:sz w:val="28"/>
          <w:szCs w:val="28"/>
        </w:rPr>
        <w:t xml:space="preserve">Руководствуясь ст.ст. </w:t>
      </w:r>
      <w:r w:rsidRPr="0088514C">
        <w:rPr>
          <w:sz w:val="28"/>
          <w:szCs w:val="28"/>
        </w:rPr>
        <w:t>316,317</w:t>
      </w:r>
      <w:r w:rsidRPr="0088514C">
        <w:rPr>
          <w:color w:val="000000"/>
          <w:sz w:val="28"/>
          <w:szCs w:val="28"/>
        </w:rPr>
        <w:t xml:space="preserve"> УПК РФ, суд</w:t>
      </w:r>
    </w:p>
    <w:p w:rsidR="0088514C" w:rsidRPr="0088514C" w:rsidP="00F2531A">
      <w:pPr>
        <w:widowControl w:val="0"/>
        <w:adjustRightInd w:val="0"/>
        <w:ind w:right="708" w:firstLine="708"/>
        <w:jc w:val="both"/>
        <w:rPr>
          <w:b/>
          <w:sz w:val="28"/>
          <w:szCs w:val="28"/>
        </w:rPr>
      </w:pPr>
    </w:p>
    <w:p w:rsidR="00D55035" w:rsidRPr="0088514C" w:rsidP="005210AC">
      <w:pPr>
        <w:ind w:right="708"/>
        <w:jc w:val="center"/>
        <w:rPr>
          <w:sz w:val="28"/>
          <w:szCs w:val="28"/>
        </w:rPr>
      </w:pPr>
      <w:r w:rsidRPr="0088514C">
        <w:rPr>
          <w:sz w:val="28"/>
          <w:szCs w:val="28"/>
        </w:rPr>
        <w:t>П Р И Г О В О Р И Л:</w:t>
      </w:r>
    </w:p>
    <w:p w:rsidR="00333095" w:rsidRPr="00144178" w:rsidP="00333095">
      <w:pPr>
        <w:adjustRightInd w:val="0"/>
        <w:ind w:right="708" w:firstLine="708"/>
        <w:jc w:val="both"/>
        <w:rPr>
          <w:sz w:val="28"/>
          <w:szCs w:val="28"/>
        </w:rPr>
      </w:pPr>
      <w:r w:rsidRPr="00144178">
        <w:rPr>
          <w:sz w:val="28"/>
          <w:szCs w:val="28"/>
        </w:rPr>
        <w:t xml:space="preserve">Признать </w:t>
      </w:r>
      <w:r w:rsidRPr="003E2815">
        <w:rPr>
          <w:sz w:val="28"/>
          <w:szCs w:val="28"/>
        </w:rPr>
        <w:t xml:space="preserve">СТУКАЛО Валерия Ивановича </w:t>
      </w:r>
      <w:r w:rsidRPr="00144178">
        <w:rPr>
          <w:sz w:val="28"/>
          <w:szCs w:val="28"/>
        </w:rPr>
        <w:t xml:space="preserve">виновным в совершении преступления, предусмотренного п. «в» ч.1 ст.256 УК РФ и назначить ему наказание с применением ст.64 УК РФ в виде штрафа в размере </w:t>
      </w:r>
      <w:r>
        <w:rPr>
          <w:sz w:val="28"/>
          <w:szCs w:val="28"/>
        </w:rPr>
        <w:t>5</w:t>
      </w:r>
      <w:r w:rsidRPr="00144178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144178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144178">
        <w:rPr>
          <w:sz w:val="28"/>
          <w:szCs w:val="28"/>
        </w:rPr>
        <w:t>(</w:t>
      </w:r>
      <w:r>
        <w:rPr>
          <w:sz w:val="28"/>
          <w:szCs w:val="28"/>
        </w:rPr>
        <w:t xml:space="preserve">пятидесяти </w:t>
      </w:r>
      <w:r w:rsidRPr="00144178">
        <w:rPr>
          <w:sz w:val="28"/>
          <w:szCs w:val="28"/>
        </w:rPr>
        <w:t>тысяч) рублей.</w:t>
      </w:r>
    </w:p>
    <w:p w:rsidR="00333095" w:rsidRPr="00144178" w:rsidP="00333095">
      <w:pPr>
        <w:adjustRightInd w:val="0"/>
        <w:ind w:right="708" w:firstLine="708"/>
        <w:jc w:val="both"/>
        <w:rPr>
          <w:sz w:val="28"/>
          <w:szCs w:val="28"/>
        </w:rPr>
      </w:pPr>
      <w:r w:rsidRPr="00144178">
        <w:rPr>
          <w:sz w:val="28"/>
          <w:szCs w:val="28"/>
        </w:rPr>
        <w:t>Реквизиты для уплаты штрафа: ИНН - 8601010390, КПП - 860101001, КБК - 188 1 16</w:t>
      </w:r>
      <w:r>
        <w:rPr>
          <w:sz w:val="28"/>
          <w:szCs w:val="28"/>
        </w:rPr>
        <w:t> 031 26</w:t>
      </w:r>
      <w:r w:rsidRPr="00144178">
        <w:rPr>
          <w:sz w:val="28"/>
          <w:szCs w:val="28"/>
        </w:rPr>
        <w:t xml:space="preserve"> 000 140, единый казначейский расчетный счет – 40102810245370000007, номер казначейского счета – 03100643000000018700, Банк: РКЦ Ханты-Мансийск г. Ханты-Мансийск, БИК - 007162163, Код ОКТМО - 71876000, УИН -  1885862</w:t>
      </w:r>
      <w:r>
        <w:rPr>
          <w:sz w:val="28"/>
          <w:szCs w:val="28"/>
        </w:rPr>
        <w:t>1</w:t>
      </w:r>
      <w:r w:rsidRPr="00144178">
        <w:rPr>
          <w:sz w:val="28"/>
          <w:szCs w:val="28"/>
        </w:rPr>
        <w:t>01032002</w:t>
      </w:r>
      <w:r>
        <w:rPr>
          <w:sz w:val="28"/>
          <w:szCs w:val="28"/>
        </w:rPr>
        <w:t>37455</w:t>
      </w:r>
      <w:r w:rsidRPr="00144178">
        <w:rPr>
          <w:sz w:val="28"/>
          <w:szCs w:val="28"/>
        </w:rPr>
        <w:t>, Получатель: УФК по ХМАО-Югре (УМВД России по ХМАО-Югре), назначение платежа: оплата уголовного штрафа.</w:t>
      </w:r>
    </w:p>
    <w:p w:rsidR="00333095" w:rsidRPr="00144178" w:rsidP="00333095">
      <w:pPr>
        <w:adjustRightInd w:val="0"/>
        <w:ind w:right="708" w:firstLine="708"/>
        <w:jc w:val="both"/>
        <w:rPr>
          <w:sz w:val="28"/>
          <w:szCs w:val="28"/>
        </w:rPr>
      </w:pPr>
      <w:r w:rsidRPr="00144178">
        <w:rPr>
          <w:sz w:val="28"/>
          <w:szCs w:val="28"/>
        </w:rPr>
        <w:t xml:space="preserve">Меру пресечения осужденному </w:t>
      </w:r>
      <w:r>
        <w:rPr>
          <w:sz w:val="28"/>
          <w:szCs w:val="28"/>
        </w:rPr>
        <w:t>Стукало В.И</w:t>
      </w:r>
      <w:r w:rsidRPr="00144178">
        <w:rPr>
          <w:sz w:val="28"/>
          <w:szCs w:val="28"/>
        </w:rPr>
        <w:t>. в виде подписки о невыезде и надлежащем поведении по вступлению приговора в законную силу – отменить.</w:t>
      </w:r>
    </w:p>
    <w:p w:rsidR="00333095" w:rsidRPr="00144178" w:rsidP="00333095">
      <w:pPr>
        <w:adjustRightInd w:val="0"/>
        <w:ind w:right="708" w:firstLine="708"/>
        <w:jc w:val="both"/>
        <w:rPr>
          <w:sz w:val="28"/>
          <w:szCs w:val="28"/>
        </w:rPr>
      </w:pPr>
      <w:r w:rsidRPr="00144178">
        <w:rPr>
          <w:sz w:val="28"/>
          <w:szCs w:val="28"/>
        </w:rPr>
        <w:t xml:space="preserve">Вещественные доказательства по делу: </w:t>
      </w:r>
      <w:r>
        <w:rPr>
          <w:sz w:val="28"/>
          <w:szCs w:val="28"/>
        </w:rPr>
        <w:t>дело об административном правонарушении от 13 мая 2023 года и С</w:t>
      </w:r>
      <w:r w:rsidRPr="00144178">
        <w:rPr>
          <w:sz w:val="28"/>
          <w:szCs w:val="28"/>
        </w:rPr>
        <w:t>D-R диск – хранить в материалах уголовного дела.</w:t>
      </w:r>
    </w:p>
    <w:p w:rsidR="00333095" w:rsidRPr="00144178" w:rsidP="00333095">
      <w:pPr>
        <w:adjustRightInd w:val="0"/>
        <w:ind w:right="708" w:firstLine="708"/>
        <w:jc w:val="both"/>
        <w:rPr>
          <w:sz w:val="28"/>
          <w:szCs w:val="28"/>
        </w:rPr>
      </w:pPr>
      <w:r w:rsidRPr="00144178">
        <w:rPr>
          <w:sz w:val="28"/>
          <w:szCs w:val="28"/>
        </w:rPr>
        <w:t>Вещественные доказательство по делу: сеть из лески (</w:t>
      </w:r>
      <w:r w:rsidRPr="00144178">
        <w:rPr>
          <w:sz w:val="28"/>
          <w:szCs w:val="28"/>
        </w:rPr>
        <w:t>мононити</w:t>
      </w:r>
      <w:r w:rsidRPr="0014417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водные биологические ресурсы в количестве 16 особей (лещ 15 </w:t>
      </w:r>
      <w:r>
        <w:rPr>
          <w:sz w:val="28"/>
          <w:szCs w:val="28"/>
        </w:rPr>
        <w:t>особей</w:t>
      </w:r>
      <w:r>
        <w:rPr>
          <w:sz w:val="28"/>
          <w:szCs w:val="28"/>
        </w:rPr>
        <w:t xml:space="preserve"> и щука 1 особь)</w:t>
      </w:r>
      <w:r w:rsidRPr="001441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возвращенные представителю потерпевшего </w:t>
      </w:r>
      <w:r w:rsidRPr="00F808E4" w:rsidR="00F808E4">
        <w:rPr>
          <w:sz w:val="27"/>
          <w:szCs w:val="27"/>
        </w:rPr>
        <w:t>&lt;&lt;</w:t>
      </w:r>
      <w:r w:rsidR="00F808E4">
        <w:rPr>
          <w:sz w:val="27"/>
          <w:szCs w:val="27"/>
        </w:rPr>
        <w:t>***</w:t>
      </w:r>
      <w:r w:rsidRPr="00F808E4" w:rsidR="00F808E4">
        <w:rPr>
          <w:sz w:val="27"/>
          <w:szCs w:val="27"/>
        </w:rPr>
        <w:t>&gt;&gt;</w:t>
      </w:r>
      <w:r>
        <w:rPr>
          <w:sz w:val="28"/>
          <w:szCs w:val="28"/>
        </w:rPr>
        <w:t>.</w:t>
      </w:r>
      <w:r w:rsidRPr="00144178">
        <w:rPr>
          <w:sz w:val="28"/>
          <w:szCs w:val="28"/>
        </w:rPr>
        <w:t xml:space="preserve"> – </w:t>
      </w:r>
      <w:r w:rsidRPr="00D546C4">
        <w:rPr>
          <w:sz w:val="28"/>
          <w:szCs w:val="28"/>
        </w:rPr>
        <w:t>уничтожить, исполнение пригов</w:t>
      </w:r>
      <w:r>
        <w:rPr>
          <w:sz w:val="28"/>
          <w:szCs w:val="28"/>
        </w:rPr>
        <w:t>ора в данной части поручить ОП-3</w:t>
      </w:r>
      <w:r w:rsidRPr="00D546C4">
        <w:rPr>
          <w:sz w:val="28"/>
          <w:szCs w:val="28"/>
        </w:rPr>
        <w:t xml:space="preserve"> УМВД России по г. Сургуту</w:t>
      </w:r>
      <w:r w:rsidRPr="00144178">
        <w:rPr>
          <w:sz w:val="28"/>
          <w:szCs w:val="28"/>
        </w:rPr>
        <w:t>.</w:t>
      </w:r>
    </w:p>
    <w:p w:rsidR="00333095" w:rsidRPr="00144178" w:rsidP="00333095">
      <w:pPr>
        <w:adjustRightInd w:val="0"/>
        <w:ind w:right="708" w:firstLine="708"/>
        <w:jc w:val="both"/>
        <w:rPr>
          <w:sz w:val="28"/>
          <w:szCs w:val="28"/>
        </w:rPr>
      </w:pPr>
      <w:r w:rsidRPr="00144178">
        <w:rPr>
          <w:sz w:val="28"/>
          <w:szCs w:val="28"/>
        </w:rPr>
        <w:t xml:space="preserve">Вещественные доказательства по делу: лодка </w:t>
      </w:r>
      <w:r w:rsidRPr="00F808E4" w:rsidR="00F808E4">
        <w:rPr>
          <w:sz w:val="27"/>
          <w:szCs w:val="27"/>
        </w:rPr>
        <w:t>&lt;&lt;</w:t>
      </w:r>
      <w:r w:rsidR="00F808E4">
        <w:rPr>
          <w:sz w:val="27"/>
          <w:szCs w:val="27"/>
        </w:rPr>
        <w:t>***</w:t>
      </w:r>
      <w:r w:rsidRPr="00F808E4" w:rsidR="00F808E4">
        <w:rPr>
          <w:sz w:val="27"/>
          <w:szCs w:val="27"/>
        </w:rPr>
        <w:t>&gt;&gt;</w:t>
      </w:r>
      <w:r>
        <w:rPr>
          <w:sz w:val="28"/>
          <w:szCs w:val="28"/>
        </w:rPr>
        <w:t xml:space="preserve"> с двумя веслами</w:t>
      </w:r>
      <w:r w:rsidRPr="00144178">
        <w:rPr>
          <w:sz w:val="28"/>
          <w:szCs w:val="28"/>
        </w:rPr>
        <w:t xml:space="preserve">, </w:t>
      </w:r>
      <w:r w:rsidRPr="001F6A84">
        <w:rPr>
          <w:sz w:val="28"/>
          <w:szCs w:val="28"/>
        </w:rPr>
        <w:t>хранящиеся</w:t>
      </w:r>
      <w:r>
        <w:rPr>
          <w:sz w:val="28"/>
          <w:szCs w:val="28"/>
        </w:rPr>
        <w:t xml:space="preserve"> в камере хранения вещественных доказательств </w:t>
      </w:r>
      <w:r w:rsidRPr="001F6A84">
        <w:rPr>
          <w:sz w:val="28"/>
          <w:szCs w:val="28"/>
        </w:rPr>
        <w:t>ОП-3 УМВД России по г. Сургуту</w:t>
      </w:r>
      <w:r w:rsidRPr="00144178">
        <w:rPr>
          <w:sz w:val="28"/>
          <w:szCs w:val="28"/>
        </w:rPr>
        <w:t xml:space="preserve"> – конфисковать.</w:t>
      </w:r>
    </w:p>
    <w:p w:rsidR="00333095" w:rsidRPr="00144178" w:rsidP="00333095">
      <w:pPr>
        <w:adjustRightInd w:val="0"/>
        <w:ind w:right="708" w:firstLine="708"/>
        <w:jc w:val="both"/>
        <w:rPr>
          <w:sz w:val="28"/>
          <w:szCs w:val="28"/>
        </w:rPr>
      </w:pPr>
      <w:r w:rsidRPr="00144178">
        <w:rPr>
          <w:sz w:val="28"/>
          <w:szCs w:val="28"/>
        </w:rPr>
        <w:t>Приговор может быть обжалован в апелляционном порядке в Сургутский городской суд через мирового судью судебного участка № 14 Сургутского судебного района города окружного значения Сургут в течение 15 суток со дня его провозглашения.</w:t>
      </w:r>
    </w:p>
    <w:p w:rsidR="006638B2" w:rsidRPr="0088514C" w:rsidP="00333095">
      <w:pPr>
        <w:adjustRightInd w:val="0"/>
        <w:ind w:right="708" w:firstLine="708"/>
        <w:jc w:val="both"/>
        <w:rPr>
          <w:rFonts w:eastAsiaTheme="minorHAnsi"/>
          <w:sz w:val="28"/>
          <w:szCs w:val="28"/>
          <w:lang w:eastAsia="en-US"/>
        </w:rPr>
      </w:pPr>
      <w:r w:rsidRPr="00144178">
        <w:rPr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</w:t>
      </w:r>
      <w:r>
        <w:rPr>
          <w:sz w:val="28"/>
          <w:szCs w:val="28"/>
        </w:rPr>
        <w:t xml:space="preserve"> </w:t>
      </w:r>
      <w:r w:rsidRPr="00144178">
        <w:rPr>
          <w:sz w:val="28"/>
          <w:szCs w:val="28"/>
        </w:rPr>
        <w:t>апелляционной инстанции</w:t>
      </w:r>
      <w:r w:rsidRPr="00144178" w:rsidR="00144178">
        <w:rPr>
          <w:sz w:val="28"/>
          <w:szCs w:val="28"/>
        </w:rPr>
        <w:t>.</w:t>
      </w:r>
    </w:p>
    <w:p w:rsidR="00F2531A" w:rsidRPr="0088514C" w:rsidP="00F2531A">
      <w:pPr>
        <w:adjustRightInd w:val="0"/>
        <w:ind w:right="708" w:firstLine="708"/>
        <w:jc w:val="both"/>
        <w:rPr>
          <w:sz w:val="28"/>
          <w:szCs w:val="28"/>
        </w:rPr>
      </w:pPr>
    </w:p>
    <w:p w:rsidR="005210AC" w:rsidRPr="002861EF" w:rsidP="00F2531A">
      <w:pPr>
        <w:ind w:right="708"/>
        <w:rPr>
          <w:sz w:val="28"/>
          <w:szCs w:val="28"/>
        </w:rPr>
      </w:pPr>
      <w:r w:rsidRPr="0088514C">
        <w:rPr>
          <w:sz w:val="28"/>
          <w:szCs w:val="28"/>
        </w:rPr>
        <w:t>Мировой судья</w:t>
      </w:r>
      <w:r w:rsidRPr="0088514C">
        <w:rPr>
          <w:sz w:val="28"/>
          <w:szCs w:val="28"/>
        </w:rPr>
        <w:tab/>
      </w:r>
      <w:r w:rsidRPr="0088514C">
        <w:rPr>
          <w:sz w:val="28"/>
          <w:szCs w:val="28"/>
        </w:rPr>
        <w:tab/>
      </w:r>
      <w:r w:rsidRPr="0088514C">
        <w:rPr>
          <w:sz w:val="28"/>
          <w:szCs w:val="28"/>
        </w:rPr>
        <w:tab/>
      </w:r>
      <w:r w:rsidRPr="0088514C">
        <w:rPr>
          <w:sz w:val="28"/>
          <w:szCs w:val="28"/>
        </w:rPr>
        <w:tab/>
      </w:r>
      <w:r w:rsidRPr="0088514C">
        <w:rPr>
          <w:sz w:val="28"/>
          <w:szCs w:val="28"/>
        </w:rPr>
        <w:tab/>
      </w:r>
      <w:r w:rsidRPr="0088514C">
        <w:rPr>
          <w:sz w:val="28"/>
          <w:szCs w:val="28"/>
        </w:rPr>
        <w:tab/>
      </w:r>
      <w:r w:rsidRPr="0088514C">
        <w:rPr>
          <w:sz w:val="28"/>
          <w:szCs w:val="28"/>
        </w:rPr>
        <w:tab/>
      </w:r>
      <w:r w:rsidRPr="0088514C">
        <w:rPr>
          <w:sz w:val="28"/>
          <w:szCs w:val="28"/>
        </w:rPr>
        <w:tab/>
        <w:t xml:space="preserve"> Долгов В.П.</w:t>
      </w:r>
    </w:p>
    <w:p w:rsidR="00F2531A" w:rsidP="00F2531A">
      <w:pPr>
        <w:ind w:right="708"/>
      </w:pPr>
    </w:p>
    <w:p w:rsidR="00710B14" w:rsidP="005210AC">
      <w:pPr>
        <w:autoSpaceDE/>
        <w:autoSpaceDN/>
        <w:ind w:right="708"/>
        <w:jc w:val="both"/>
      </w:pPr>
    </w:p>
    <w:p w:rsidR="00F808E4" w:rsidRPr="0099691F" w:rsidP="005210AC">
      <w:pPr>
        <w:autoSpaceDE/>
        <w:autoSpaceDN/>
        <w:ind w:right="708"/>
        <w:jc w:val="both"/>
        <w:rPr>
          <w:sz w:val="28"/>
          <w:szCs w:val="28"/>
        </w:rPr>
      </w:pPr>
    </w:p>
    <w:sectPr w:rsidSect="006E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4F6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9D8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4491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67EF7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32F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A7586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57C6"/>
    <w:rsid w:val="000C627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0B7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19C7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3E9"/>
    <w:rsid w:val="00113901"/>
    <w:rsid w:val="00113C02"/>
    <w:rsid w:val="001140F8"/>
    <w:rsid w:val="00114731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3F45"/>
    <w:rsid w:val="001242A4"/>
    <w:rsid w:val="001243E5"/>
    <w:rsid w:val="00126063"/>
    <w:rsid w:val="001263F7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377E2"/>
    <w:rsid w:val="001409A6"/>
    <w:rsid w:val="00140C1C"/>
    <w:rsid w:val="00141DC0"/>
    <w:rsid w:val="00142944"/>
    <w:rsid w:val="00143501"/>
    <w:rsid w:val="00143A82"/>
    <w:rsid w:val="00143E80"/>
    <w:rsid w:val="0014411F"/>
    <w:rsid w:val="00144178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2C34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098"/>
    <w:rsid w:val="0017225F"/>
    <w:rsid w:val="001741C2"/>
    <w:rsid w:val="0017423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410"/>
    <w:rsid w:val="001927D6"/>
    <w:rsid w:val="00192F27"/>
    <w:rsid w:val="00193EAF"/>
    <w:rsid w:val="00194521"/>
    <w:rsid w:val="00195628"/>
    <w:rsid w:val="001965AA"/>
    <w:rsid w:val="00196806"/>
    <w:rsid w:val="0019693E"/>
    <w:rsid w:val="00196ADF"/>
    <w:rsid w:val="001A0E7A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2628"/>
    <w:rsid w:val="001B2E79"/>
    <w:rsid w:val="001B3C8E"/>
    <w:rsid w:val="001B4D74"/>
    <w:rsid w:val="001B584B"/>
    <w:rsid w:val="001B5F9E"/>
    <w:rsid w:val="001B67C9"/>
    <w:rsid w:val="001B7FB9"/>
    <w:rsid w:val="001C2A11"/>
    <w:rsid w:val="001C2FB9"/>
    <w:rsid w:val="001C388E"/>
    <w:rsid w:val="001C4071"/>
    <w:rsid w:val="001C4BAC"/>
    <w:rsid w:val="001C553A"/>
    <w:rsid w:val="001C58B4"/>
    <w:rsid w:val="001C6204"/>
    <w:rsid w:val="001C6C7D"/>
    <w:rsid w:val="001C743F"/>
    <w:rsid w:val="001C776E"/>
    <w:rsid w:val="001C799B"/>
    <w:rsid w:val="001D06AC"/>
    <w:rsid w:val="001D0E79"/>
    <w:rsid w:val="001D1523"/>
    <w:rsid w:val="001D290C"/>
    <w:rsid w:val="001D3EDB"/>
    <w:rsid w:val="001D54F1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4C7C"/>
    <w:rsid w:val="001F56CC"/>
    <w:rsid w:val="001F6A84"/>
    <w:rsid w:val="001F767D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10D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2923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EAE"/>
    <w:rsid w:val="00233D24"/>
    <w:rsid w:val="00233DFA"/>
    <w:rsid w:val="002345B6"/>
    <w:rsid w:val="00235950"/>
    <w:rsid w:val="00236C5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81B"/>
    <w:rsid w:val="00254993"/>
    <w:rsid w:val="00254CB3"/>
    <w:rsid w:val="00255467"/>
    <w:rsid w:val="0025579B"/>
    <w:rsid w:val="002562BF"/>
    <w:rsid w:val="00256921"/>
    <w:rsid w:val="0025711E"/>
    <w:rsid w:val="00257523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CA9"/>
    <w:rsid w:val="0028292A"/>
    <w:rsid w:val="00283BDE"/>
    <w:rsid w:val="00285D9F"/>
    <w:rsid w:val="00285F22"/>
    <w:rsid w:val="002861EF"/>
    <w:rsid w:val="00286A5A"/>
    <w:rsid w:val="00290AF9"/>
    <w:rsid w:val="00290B12"/>
    <w:rsid w:val="002911A9"/>
    <w:rsid w:val="002914CF"/>
    <w:rsid w:val="002928D6"/>
    <w:rsid w:val="002932EB"/>
    <w:rsid w:val="00293405"/>
    <w:rsid w:val="00293455"/>
    <w:rsid w:val="00293665"/>
    <w:rsid w:val="002936FC"/>
    <w:rsid w:val="00293975"/>
    <w:rsid w:val="00293A49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5D3"/>
    <w:rsid w:val="002B156D"/>
    <w:rsid w:val="002B27CE"/>
    <w:rsid w:val="002B42C5"/>
    <w:rsid w:val="002B4E74"/>
    <w:rsid w:val="002B5916"/>
    <w:rsid w:val="002B5B06"/>
    <w:rsid w:val="002B6DE3"/>
    <w:rsid w:val="002B74FE"/>
    <w:rsid w:val="002B7CFA"/>
    <w:rsid w:val="002C15CD"/>
    <w:rsid w:val="002C2027"/>
    <w:rsid w:val="002C21C6"/>
    <w:rsid w:val="002C3C76"/>
    <w:rsid w:val="002C44BC"/>
    <w:rsid w:val="002C4AC3"/>
    <w:rsid w:val="002C531C"/>
    <w:rsid w:val="002C6637"/>
    <w:rsid w:val="002C6D71"/>
    <w:rsid w:val="002D021C"/>
    <w:rsid w:val="002D0350"/>
    <w:rsid w:val="002D06F0"/>
    <w:rsid w:val="002D1DF2"/>
    <w:rsid w:val="002D2179"/>
    <w:rsid w:val="002D2A50"/>
    <w:rsid w:val="002D2BD2"/>
    <w:rsid w:val="002D2DB7"/>
    <w:rsid w:val="002D54B7"/>
    <w:rsid w:val="002D72A5"/>
    <w:rsid w:val="002D73B1"/>
    <w:rsid w:val="002E02EB"/>
    <w:rsid w:val="002E049B"/>
    <w:rsid w:val="002E176C"/>
    <w:rsid w:val="002E3731"/>
    <w:rsid w:val="002E3DD1"/>
    <w:rsid w:val="002E4BA2"/>
    <w:rsid w:val="002E4E2A"/>
    <w:rsid w:val="002E5089"/>
    <w:rsid w:val="002E5FBC"/>
    <w:rsid w:val="002E650D"/>
    <w:rsid w:val="002E6619"/>
    <w:rsid w:val="002E6A65"/>
    <w:rsid w:val="002E721B"/>
    <w:rsid w:val="002E74FE"/>
    <w:rsid w:val="002E76BF"/>
    <w:rsid w:val="002E7E72"/>
    <w:rsid w:val="002F00C8"/>
    <w:rsid w:val="002F2F39"/>
    <w:rsid w:val="002F3B23"/>
    <w:rsid w:val="002F41B7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3D7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17B31"/>
    <w:rsid w:val="003225A2"/>
    <w:rsid w:val="003227D6"/>
    <w:rsid w:val="00323C56"/>
    <w:rsid w:val="003243D3"/>
    <w:rsid w:val="00324649"/>
    <w:rsid w:val="00324977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03F"/>
    <w:rsid w:val="00333095"/>
    <w:rsid w:val="00333B4E"/>
    <w:rsid w:val="00334509"/>
    <w:rsid w:val="00334728"/>
    <w:rsid w:val="003366B6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2E41"/>
    <w:rsid w:val="00354A24"/>
    <w:rsid w:val="00354AC9"/>
    <w:rsid w:val="003552BD"/>
    <w:rsid w:val="00355D5D"/>
    <w:rsid w:val="00356142"/>
    <w:rsid w:val="003567B6"/>
    <w:rsid w:val="00356851"/>
    <w:rsid w:val="00363AD7"/>
    <w:rsid w:val="003656EB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6AD3"/>
    <w:rsid w:val="00377262"/>
    <w:rsid w:val="003773E0"/>
    <w:rsid w:val="00377733"/>
    <w:rsid w:val="00377769"/>
    <w:rsid w:val="00377C00"/>
    <w:rsid w:val="00377F83"/>
    <w:rsid w:val="00381982"/>
    <w:rsid w:val="00381F45"/>
    <w:rsid w:val="0038330E"/>
    <w:rsid w:val="00383762"/>
    <w:rsid w:val="0038455D"/>
    <w:rsid w:val="00385E03"/>
    <w:rsid w:val="003875E3"/>
    <w:rsid w:val="00387EF8"/>
    <w:rsid w:val="00387FEA"/>
    <w:rsid w:val="003904B7"/>
    <w:rsid w:val="00390A0E"/>
    <w:rsid w:val="0039220A"/>
    <w:rsid w:val="003929D1"/>
    <w:rsid w:val="00392BFB"/>
    <w:rsid w:val="00392C59"/>
    <w:rsid w:val="00393FF4"/>
    <w:rsid w:val="00394B96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1929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B6F"/>
    <w:rsid w:val="003B6E90"/>
    <w:rsid w:val="003B72D1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5569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255B"/>
    <w:rsid w:val="003D3229"/>
    <w:rsid w:val="003D38A4"/>
    <w:rsid w:val="003D424B"/>
    <w:rsid w:val="003D57D3"/>
    <w:rsid w:val="003D5AC7"/>
    <w:rsid w:val="003D68B5"/>
    <w:rsid w:val="003D6D9E"/>
    <w:rsid w:val="003D7446"/>
    <w:rsid w:val="003E2815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0C0D"/>
    <w:rsid w:val="00401E9B"/>
    <w:rsid w:val="004041D4"/>
    <w:rsid w:val="00404569"/>
    <w:rsid w:val="00404BCD"/>
    <w:rsid w:val="004056DF"/>
    <w:rsid w:val="00405D44"/>
    <w:rsid w:val="00406779"/>
    <w:rsid w:val="00407272"/>
    <w:rsid w:val="004072B2"/>
    <w:rsid w:val="0040758F"/>
    <w:rsid w:val="00410605"/>
    <w:rsid w:val="00410BA8"/>
    <w:rsid w:val="0041115B"/>
    <w:rsid w:val="00411A60"/>
    <w:rsid w:val="00411BFA"/>
    <w:rsid w:val="004129BB"/>
    <w:rsid w:val="00412FBB"/>
    <w:rsid w:val="0041391A"/>
    <w:rsid w:val="00413A97"/>
    <w:rsid w:val="00414BE7"/>
    <w:rsid w:val="00415226"/>
    <w:rsid w:val="00415ADC"/>
    <w:rsid w:val="00416255"/>
    <w:rsid w:val="004166E3"/>
    <w:rsid w:val="004177E8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3894"/>
    <w:rsid w:val="00434559"/>
    <w:rsid w:val="00435981"/>
    <w:rsid w:val="0043608A"/>
    <w:rsid w:val="004365E8"/>
    <w:rsid w:val="00436858"/>
    <w:rsid w:val="004420A7"/>
    <w:rsid w:val="00443132"/>
    <w:rsid w:val="0044355C"/>
    <w:rsid w:val="00443B49"/>
    <w:rsid w:val="0044483B"/>
    <w:rsid w:val="004448F6"/>
    <w:rsid w:val="00444CB2"/>
    <w:rsid w:val="004464DE"/>
    <w:rsid w:val="00446A6A"/>
    <w:rsid w:val="00447917"/>
    <w:rsid w:val="004508FA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2027"/>
    <w:rsid w:val="00463199"/>
    <w:rsid w:val="0046376F"/>
    <w:rsid w:val="00463D2F"/>
    <w:rsid w:val="004648E8"/>
    <w:rsid w:val="00464A4D"/>
    <w:rsid w:val="00464D94"/>
    <w:rsid w:val="0046511C"/>
    <w:rsid w:val="0046759B"/>
    <w:rsid w:val="00467B20"/>
    <w:rsid w:val="00470423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B86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2FC8"/>
    <w:rsid w:val="00493F52"/>
    <w:rsid w:val="00495594"/>
    <w:rsid w:val="00495D63"/>
    <w:rsid w:val="004963E7"/>
    <w:rsid w:val="00496C1F"/>
    <w:rsid w:val="00496C28"/>
    <w:rsid w:val="0049776F"/>
    <w:rsid w:val="00497A24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51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05F1"/>
    <w:rsid w:val="004C2695"/>
    <w:rsid w:val="004C2F55"/>
    <w:rsid w:val="004C31D1"/>
    <w:rsid w:val="004C423D"/>
    <w:rsid w:val="004C5764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1A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29EB"/>
    <w:rsid w:val="004F3D9C"/>
    <w:rsid w:val="004F3E01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258A"/>
    <w:rsid w:val="005033AB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6D8"/>
    <w:rsid w:val="005117E7"/>
    <w:rsid w:val="00511F3F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0AC"/>
    <w:rsid w:val="0052124A"/>
    <w:rsid w:val="005225DC"/>
    <w:rsid w:val="005229C9"/>
    <w:rsid w:val="005232EA"/>
    <w:rsid w:val="00523B32"/>
    <w:rsid w:val="00523B8E"/>
    <w:rsid w:val="00527729"/>
    <w:rsid w:val="00527805"/>
    <w:rsid w:val="005301E9"/>
    <w:rsid w:val="0053058D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0E4"/>
    <w:rsid w:val="005374A6"/>
    <w:rsid w:val="00540876"/>
    <w:rsid w:val="005408D4"/>
    <w:rsid w:val="00541630"/>
    <w:rsid w:val="00541D5F"/>
    <w:rsid w:val="00541EE0"/>
    <w:rsid w:val="005433EA"/>
    <w:rsid w:val="00543407"/>
    <w:rsid w:val="00543FEF"/>
    <w:rsid w:val="00544445"/>
    <w:rsid w:val="0054502C"/>
    <w:rsid w:val="00545411"/>
    <w:rsid w:val="00545FA8"/>
    <w:rsid w:val="005467C0"/>
    <w:rsid w:val="005469F5"/>
    <w:rsid w:val="00546CA6"/>
    <w:rsid w:val="005478A5"/>
    <w:rsid w:val="00547E09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7289"/>
    <w:rsid w:val="005578FC"/>
    <w:rsid w:val="00560176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3D2"/>
    <w:rsid w:val="0056764F"/>
    <w:rsid w:val="00567FF4"/>
    <w:rsid w:val="0057077F"/>
    <w:rsid w:val="00572607"/>
    <w:rsid w:val="005733EC"/>
    <w:rsid w:val="00574104"/>
    <w:rsid w:val="0057479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4110"/>
    <w:rsid w:val="005847C2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563F"/>
    <w:rsid w:val="005C627D"/>
    <w:rsid w:val="005C6BB3"/>
    <w:rsid w:val="005C6D24"/>
    <w:rsid w:val="005C6E9A"/>
    <w:rsid w:val="005C7538"/>
    <w:rsid w:val="005C7972"/>
    <w:rsid w:val="005D0192"/>
    <w:rsid w:val="005D0434"/>
    <w:rsid w:val="005D140F"/>
    <w:rsid w:val="005D2D66"/>
    <w:rsid w:val="005D3255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D7426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DCA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2B79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58AF"/>
    <w:rsid w:val="0064602F"/>
    <w:rsid w:val="00650BBA"/>
    <w:rsid w:val="006510B8"/>
    <w:rsid w:val="0065345E"/>
    <w:rsid w:val="0065448A"/>
    <w:rsid w:val="006544AE"/>
    <w:rsid w:val="006556B5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38B2"/>
    <w:rsid w:val="00666F22"/>
    <w:rsid w:val="00667298"/>
    <w:rsid w:val="00667D32"/>
    <w:rsid w:val="00670A90"/>
    <w:rsid w:val="00672F94"/>
    <w:rsid w:val="00673188"/>
    <w:rsid w:val="00673A4F"/>
    <w:rsid w:val="00674B9A"/>
    <w:rsid w:val="00674D6E"/>
    <w:rsid w:val="006757C9"/>
    <w:rsid w:val="00676BBA"/>
    <w:rsid w:val="006773C0"/>
    <w:rsid w:val="006804C3"/>
    <w:rsid w:val="00680CF4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35F5"/>
    <w:rsid w:val="00694740"/>
    <w:rsid w:val="0069520E"/>
    <w:rsid w:val="00696123"/>
    <w:rsid w:val="006961D9"/>
    <w:rsid w:val="006A02C6"/>
    <w:rsid w:val="006A0385"/>
    <w:rsid w:val="006A1B36"/>
    <w:rsid w:val="006A1D5E"/>
    <w:rsid w:val="006A220E"/>
    <w:rsid w:val="006A4509"/>
    <w:rsid w:val="006A508D"/>
    <w:rsid w:val="006A68A7"/>
    <w:rsid w:val="006A6F2D"/>
    <w:rsid w:val="006A7620"/>
    <w:rsid w:val="006B0A0C"/>
    <w:rsid w:val="006B1644"/>
    <w:rsid w:val="006B25DD"/>
    <w:rsid w:val="006B2FED"/>
    <w:rsid w:val="006B34AE"/>
    <w:rsid w:val="006B43B3"/>
    <w:rsid w:val="006B46CA"/>
    <w:rsid w:val="006B6A8B"/>
    <w:rsid w:val="006C2E79"/>
    <w:rsid w:val="006C2F8B"/>
    <w:rsid w:val="006C46F8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327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B34"/>
    <w:rsid w:val="006E6D07"/>
    <w:rsid w:val="006F0881"/>
    <w:rsid w:val="006F0C79"/>
    <w:rsid w:val="006F164A"/>
    <w:rsid w:val="006F16C0"/>
    <w:rsid w:val="006F3C07"/>
    <w:rsid w:val="006F4533"/>
    <w:rsid w:val="006F45DE"/>
    <w:rsid w:val="006F47B8"/>
    <w:rsid w:val="006F4C5B"/>
    <w:rsid w:val="006F4E0F"/>
    <w:rsid w:val="006F573D"/>
    <w:rsid w:val="006F5A44"/>
    <w:rsid w:val="006F67A8"/>
    <w:rsid w:val="006F7601"/>
    <w:rsid w:val="006F784B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097"/>
    <w:rsid w:val="00710A3D"/>
    <w:rsid w:val="00710B14"/>
    <w:rsid w:val="00710CA8"/>
    <w:rsid w:val="00710F5B"/>
    <w:rsid w:val="00712197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AE6"/>
    <w:rsid w:val="00722C04"/>
    <w:rsid w:val="00723EC1"/>
    <w:rsid w:val="007254AB"/>
    <w:rsid w:val="0072590C"/>
    <w:rsid w:val="00726735"/>
    <w:rsid w:val="00726EB4"/>
    <w:rsid w:val="0072738A"/>
    <w:rsid w:val="00730A8B"/>
    <w:rsid w:val="0073141B"/>
    <w:rsid w:val="00732798"/>
    <w:rsid w:val="00735996"/>
    <w:rsid w:val="00735D17"/>
    <w:rsid w:val="00736C27"/>
    <w:rsid w:val="00737038"/>
    <w:rsid w:val="0073749E"/>
    <w:rsid w:val="00737682"/>
    <w:rsid w:val="00737BF8"/>
    <w:rsid w:val="00740296"/>
    <w:rsid w:val="007406C1"/>
    <w:rsid w:val="0074086C"/>
    <w:rsid w:val="007417C0"/>
    <w:rsid w:val="00741B81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34DE"/>
    <w:rsid w:val="00754A34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3F93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1A7"/>
    <w:rsid w:val="00795976"/>
    <w:rsid w:val="00795F2D"/>
    <w:rsid w:val="00796F91"/>
    <w:rsid w:val="007A237D"/>
    <w:rsid w:val="007A27B0"/>
    <w:rsid w:val="007A27B7"/>
    <w:rsid w:val="007A2D75"/>
    <w:rsid w:val="007A3412"/>
    <w:rsid w:val="007A3501"/>
    <w:rsid w:val="007A4D51"/>
    <w:rsid w:val="007A554E"/>
    <w:rsid w:val="007A604D"/>
    <w:rsid w:val="007A62D1"/>
    <w:rsid w:val="007A69EB"/>
    <w:rsid w:val="007A74E3"/>
    <w:rsid w:val="007A7625"/>
    <w:rsid w:val="007B05BD"/>
    <w:rsid w:val="007B0DD2"/>
    <w:rsid w:val="007B15AA"/>
    <w:rsid w:val="007B1CDB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8DC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091C"/>
    <w:rsid w:val="007E0FF0"/>
    <w:rsid w:val="007E1A13"/>
    <w:rsid w:val="007E1B59"/>
    <w:rsid w:val="007E230E"/>
    <w:rsid w:val="007E232B"/>
    <w:rsid w:val="007E2942"/>
    <w:rsid w:val="007E3664"/>
    <w:rsid w:val="007E3E88"/>
    <w:rsid w:val="007E41F2"/>
    <w:rsid w:val="007E4BB2"/>
    <w:rsid w:val="007E66FD"/>
    <w:rsid w:val="007E6DFD"/>
    <w:rsid w:val="007F0687"/>
    <w:rsid w:val="007F0801"/>
    <w:rsid w:val="007F08F9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4E01"/>
    <w:rsid w:val="00806BB6"/>
    <w:rsid w:val="008072B7"/>
    <w:rsid w:val="00810242"/>
    <w:rsid w:val="00810CA1"/>
    <w:rsid w:val="00810FD3"/>
    <w:rsid w:val="00811C0B"/>
    <w:rsid w:val="008121E5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341B"/>
    <w:rsid w:val="00823529"/>
    <w:rsid w:val="008235E5"/>
    <w:rsid w:val="0082364D"/>
    <w:rsid w:val="00824E72"/>
    <w:rsid w:val="00824F4A"/>
    <w:rsid w:val="00824FC6"/>
    <w:rsid w:val="008266B6"/>
    <w:rsid w:val="00827D72"/>
    <w:rsid w:val="008302F2"/>
    <w:rsid w:val="008339A7"/>
    <w:rsid w:val="00833B7B"/>
    <w:rsid w:val="00836721"/>
    <w:rsid w:val="008367C9"/>
    <w:rsid w:val="00840572"/>
    <w:rsid w:val="00840997"/>
    <w:rsid w:val="008410D9"/>
    <w:rsid w:val="00842487"/>
    <w:rsid w:val="008424B2"/>
    <w:rsid w:val="008428D5"/>
    <w:rsid w:val="00842FA0"/>
    <w:rsid w:val="008436A7"/>
    <w:rsid w:val="008454C2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750"/>
    <w:rsid w:val="00860C94"/>
    <w:rsid w:val="00861A23"/>
    <w:rsid w:val="008621A2"/>
    <w:rsid w:val="0086295E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1EA9"/>
    <w:rsid w:val="00882711"/>
    <w:rsid w:val="00882FC8"/>
    <w:rsid w:val="00883D5E"/>
    <w:rsid w:val="00884EF6"/>
    <w:rsid w:val="0088514C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0E2B"/>
    <w:rsid w:val="008B2AC4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8E3"/>
    <w:rsid w:val="008D3A13"/>
    <w:rsid w:val="008D41AA"/>
    <w:rsid w:val="008D45AF"/>
    <w:rsid w:val="008D4960"/>
    <w:rsid w:val="008D5554"/>
    <w:rsid w:val="008E0198"/>
    <w:rsid w:val="008E0711"/>
    <w:rsid w:val="008E0AB6"/>
    <w:rsid w:val="008E0B61"/>
    <w:rsid w:val="008E2004"/>
    <w:rsid w:val="008E29F5"/>
    <w:rsid w:val="008E3314"/>
    <w:rsid w:val="008E355F"/>
    <w:rsid w:val="008E3705"/>
    <w:rsid w:val="008E38FE"/>
    <w:rsid w:val="008E4374"/>
    <w:rsid w:val="008E4F2E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2464"/>
    <w:rsid w:val="00913B51"/>
    <w:rsid w:val="00914035"/>
    <w:rsid w:val="00914F47"/>
    <w:rsid w:val="0091562C"/>
    <w:rsid w:val="00916425"/>
    <w:rsid w:val="00916927"/>
    <w:rsid w:val="00916C36"/>
    <w:rsid w:val="00916CFB"/>
    <w:rsid w:val="00920236"/>
    <w:rsid w:val="009205F0"/>
    <w:rsid w:val="00920EDD"/>
    <w:rsid w:val="009216C8"/>
    <w:rsid w:val="00921EA3"/>
    <w:rsid w:val="00925D62"/>
    <w:rsid w:val="0092639A"/>
    <w:rsid w:val="00926633"/>
    <w:rsid w:val="00926C69"/>
    <w:rsid w:val="00927589"/>
    <w:rsid w:val="009304BA"/>
    <w:rsid w:val="00930B4E"/>
    <w:rsid w:val="00930F15"/>
    <w:rsid w:val="009321C8"/>
    <w:rsid w:val="00932E83"/>
    <w:rsid w:val="0093358E"/>
    <w:rsid w:val="00933756"/>
    <w:rsid w:val="0093586A"/>
    <w:rsid w:val="00935EEC"/>
    <w:rsid w:val="009366B7"/>
    <w:rsid w:val="00937045"/>
    <w:rsid w:val="00940354"/>
    <w:rsid w:val="00941054"/>
    <w:rsid w:val="009412DB"/>
    <w:rsid w:val="0094365A"/>
    <w:rsid w:val="0094425F"/>
    <w:rsid w:val="00944489"/>
    <w:rsid w:val="009468F2"/>
    <w:rsid w:val="00947C87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0AA0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691F"/>
    <w:rsid w:val="00996B47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3BCB"/>
    <w:rsid w:val="009B4050"/>
    <w:rsid w:val="009B700B"/>
    <w:rsid w:val="009B7470"/>
    <w:rsid w:val="009B7A8E"/>
    <w:rsid w:val="009B7C17"/>
    <w:rsid w:val="009C11CB"/>
    <w:rsid w:val="009C209E"/>
    <w:rsid w:val="009C22DE"/>
    <w:rsid w:val="009C244B"/>
    <w:rsid w:val="009C2771"/>
    <w:rsid w:val="009C31CE"/>
    <w:rsid w:val="009C4E7B"/>
    <w:rsid w:val="009C5E4F"/>
    <w:rsid w:val="009C6AC6"/>
    <w:rsid w:val="009C6E00"/>
    <w:rsid w:val="009C6F2A"/>
    <w:rsid w:val="009C7584"/>
    <w:rsid w:val="009D07EB"/>
    <w:rsid w:val="009D0CC9"/>
    <w:rsid w:val="009D1890"/>
    <w:rsid w:val="009D1C65"/>
    <w:rsid w:val="009D1E07"/>
    <w:rsid w:val="009D1F0F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4BD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4ADF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9A6"/>
    <w:rsid w:val="00A3073B"/>
    <w:rsid w:val="00A30DDE"/>
    <w:rsid w:val="00A3192F"/>
    <w:rsid w:val="00A31CB3"/>
    <w:rsid w:val="00A31F34"/>
    <w:rsid w:val="00A320DC"/>
    <w:rsid w:val="00A33620"/>
    <w:rsid w:val="00A3375F"/>
    <w:rsid w:val="00A33C87"/>
    <w:rsid w:val="00A34AEF"/>
    <w:rsid w:val="00A35985"/>
    <w:rsid w:val="00A35BAA"/>
    <w:rsid w:val="00A36AD6"/>
    <w:rsid w:val="00A40844"/>
    <w:rsid w:val="00A41117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3FDC"/>
    <w:rsid w:val="00A5427A"/>
    <w:rsid w:val="00A57AB4"/>
    <w:rsid w:val="00A57BEA"/>
    <w:rsid w:val="00A600C4"/>
    <w:rsid w:val="00A60220"/>
    <w:rsid w:val="00A6056C"/>
    <w:rsid w:val="00A61069"/>
    <w:rsid w:val="00A611FA"/>
    <w:rsid w:val="00A62497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240"/>
    <w:rsid w:val="00A7065C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632"/>
    <w:rsid w:val="00A81E0E"/>
    <w:rsid w:val="00A820E2"/>
    <w:rsid w:val="00A854C9"/>
    <w:rsid w:val="00A86612"/>
    <w:rsid w:val="00A871B7"/>
    <w:rsid w:val="00A90C5C"/>
    <w:rsid w:val="00A91C9B"/>
    <w:rsid w:val="00A91CAC"/>
    <w:rsid w:val="00A928D1"/>
    <w:rsid w:val="00A9304A"/>
    <w:rsid w:val="00A939A9"/>
    <w:rsid w:val="00A93B49"/>
    <w:rsid w:val="00A93B69"/>
    <w:rsid w:val="00A948E7"/>
    <w:rsid w:val="00A95630"/>
    <w:rsid w:val="00A9577F"/>
    <w:rsid w:val="00A96348"/>
    <w:rsid w:val="00A971B9"/>
    <w:rsid w:val="00A97617"/>
    <w:rsid w:val="00AA07D9"/>
    <w:rsid w:val="00AA0855"/>
    <w:rsid w:val="00AA0A5A"/>
    <w:rsid w:val="00AA26A7"/>
    <w:rsid w:val="00AA342A"/>
    <w:rsid w:val="00AA3A9D"/>
    <w:rsid w:val="00AA3AC8"/>
    <w:rsid w:val="00AA3B9C"/>
    <w:rsid w:val="00AA5224"/>
    <w:rsid w:val="00AA55DE"/>
    <w:rsid w:val="00AA6257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29E1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9D7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38B9"/>
    <w:rsid w:val="00AF401C"/>
    <w:rsid w:val="00AF4751"/>
    <w:rsid w:val="00AF50FA"/>
    <w:rsid w:val="00AF59D0"/>
    <w:rsid w:val="00AF75E6"/>
    <w:rsid w:val="00B008DF"/>
    <w:rsid w:val="00B01B09"/>
    <w:rsid w:val="00B01F2C"/>
    <w:rsid w:val="00B04838"/>
    <w:rsid w:val="00B04EB0"/>
    <w:rsid w:val="00B05004"/>
    <w:rsid w:val="00B05AA1"/>
    <w:rsid w:val="00B061C7"/>
    <w:rsid w:val="00B06F6E"/>
    <w:rsid w:val="00B07C6D"/>
    <w:rsid w:val="00B10EFD"/>
    <w:rsid w:val="00B1268C"/>
    <w:rsid w:val="00B14676"/>
    <w:rsid w:val="00B14CB6"/>
    <w:rsid w:val="00B15883"/>
    <w:rsid w:val="00B16291"/>
    <w:rsid w:val="00B16381"/>
    <w:rsid w:val="00B16E7E"/>
    <w:rsid w:val="00B17BAE"/>
    <w:rsid w:val="00B2051C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275A"/>
    <w:rsid w:val="00B4280E"/>
    <w:rsid w:val="00B42EB8"/>
    <w:rsid w:val="00B445F4"/>
    <w:rsid w:val="00B44A8E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4883"/>
    <w:rsid w:val="00B64B3F"/>
    <w:rsid w:val="00B6509C"/>
    <w:rsid w:val="00B658D2"/>
    <w:rsid w:val="00B65D58"/>
    <w:rsid w:val="00B66F84"/>
    <w:rsid w:val="00B67EB0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5B"/>
    <w:rsid w:val="00BA1C9B"/>
    <w:rsid w:val="00BA2C8F"/>
    <w:rsid w:val="00BA3C86"/>
    <w:rsid w:val="00BA3D35"/>
    <w:rsid w:val="00BA400C"/>
    <w:rsid w:val="00BA42FC"/>
    <w:rsid w:val="00BA5099"/>
    <w:rsid w:val="00BA7032"/>
    <w:rsid w:val="00BA7657"/>
    <w:rsid w:val="00BA791B"/>
    <w:rsid w:val="00BB167D"/>
    <w:rsid w:val="00BB306F"/>
    <w:rsid w:val="00BB38A6"/>
    <w:rsid w:val="00BB39C0"/>
    <w:rsid w:val="00BB4D8C"/>
    <w:rsid w:val="00BB4DDF"/>
    <w:rsid w:val="00BB6216"/>
    <w:rsid w:val="00BB6C7F"/>
    <w:rsid w:val="00BB7107"/>
    <w:rsid w:val="00BB72D8"/>
    <w:rsid w:val="00BC0895"/>
    <w:rsid w:val="00BC26E7"/>
    <w:rsid w:val="00BC2FA8"/>
    <w:rsid w:val="00BC3FBB"/>
    <w:rsid w:val="00BC466D"/>
    <w:rsid w:val="00BC4AF0"/>
    <w:rsid w:val="00BC5A7E"/>
    <w:rsid w:val="00BC6974"/>
    <w:rsid w:val="00BD042C"/>
    <w:rsid w:val="00BD119A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19A"/>
    <w:rsid w:val="00BE42D7"/>
    <w:rsid w:val="00BE4872"/>
    <w:rsid w:val="00BE49C6"/>
    <w:rsid w:val="00BE50DB"/>
    <w:rsid w:val="00BE61BD"/>
    <w:rsid w:val="00BE64B8"/>
    <w:rsid w:val="00BE744D"/>
    <w:rsid w:val="00BE756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1DA2"/>
    <w:rsid w:val="00C32247"/>
    <w:rsid w:val="00C3270B"/>
    <w:rsid w:val="00C329E1"/>
    <w:rsid w:val="00C33F32"/>
    <w:rsid w:val="00C342C9"/>
    <w:rsid w:val="00C358CA"/>
    <w:rsid w:val="00C35CBA"/>
    <w:rsid w:val="00C37115"/>
    <w:rsid w:val="00C4003F"/>
    <w:rsid w:val="00C407FF"/>
    <w:rsid w:val="00C40A31"/>
    <w:rsid w:val="00C40D49"/>
    <w:rsid w:val="00C41C4C"/>
    <w:rsid w:val="00C41E87"/>
    <w:rsid w:val="00C43524"/>
    <w:rsid w:val="00C45469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07D6"/>
    <w:rsid w:val="00C616A9"/>
    <w:rsid w:val="00C624CF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5405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62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4B47"/>
    <w:rsid w:val="00CB595A"/>
    <w:rsid w:val="00CB7A78"/>
    <w:rsid w:val="00CC1633"/>
    <w:rsid w:val="00CC1BC2"/>
    <w:rsid w:val="00CC29FC"/>
    <w:rsid w:val="00CC31E1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362"/>
    <w:rsid w:val="00D02F80"/>
    <w:rsid w:val="00D0419D"/>
    <w:rsid w:val="00D04873"/>
    <w:rsid w:val="00D05250"/>
    <w:rsid w:val="00D05DA3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0CD"/>
    <w:rsid w:val="00D44177"/>
    <w:rsid w:val="00D442D6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6C4"/>
    <w:rsid w:val="00D54983"/>
    <w:rsid w:val="00D55035"/>
    <w:rsid w:val="00D557E6"/>
    <w:rsid w:val="00D5725A"/>
    <w:rsid w:val="00D57533"/>
    <w:rsid w:val="00D57541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04D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025"/>
    <w:rsid w:val="00DB3F6F"/>
    <w:rsid w:val="00DB40DF"/>
    <w:rsid w:val="00DB617B"/>
    <w:rsid w:val="00DB6202"/>
    <w:rsid w:val="00DB6F2E"/>
    <w:rsid w:val="00DB7164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C37"/>
    <w:rsid w:val="00DC5E73"/>
    <w:rsid w:val="00DC6A68"/>
    <w:rsid w:val="00DC7AB0"/>
    <w:rsid w:val="00DD01F0"/>
    <w:rsid w:val="00DD0ACD"/>
    <w:rsid w:val="00DD0BCC"/>
    <w:rsid w:val="00DD1664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19FD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5EF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270D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9DF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176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27E7A"/>
    <w:rsid w:val="00E3062F"/>
    <w:rsid w:val="00E31930"/>
    <w:rsid w:val="00E328BC"/>
    <w:rsid w:val="00E32D21"/>
    <w:rsid w:val="00E33049"/>
    <w:rsid w:val="00E33522"/>
    <w:rsid w:val="00E33F78"/>
    <w:rsid w:val="00E350BB"/>
    <w:rsid w:val="00E3583A"/>
    <w:rsid w:val="00E3587D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03F1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3F64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4C6D"/>
    <w:rsid w:val="00E95B20"/>
    <w:rsid w:val="00E95CF8"/>
    <w:rsid w:val="00E95DDA"/>
    <w:rsid w:val="00E97304"/>
    <w:rsid w:val="00E97784"/>
    <w:rsid w:val="00EA15D3"/>
    <w:rsid w:val="00EA1C83"/>
    <w:rsid w:val="00EA1CD9"/>
    <w:rsid w:val="00EA25FA"/>
    <w:rsid w:val="00EA26AA"/>
    <w:rsid w:val="00EA38EC"/>
    <w:rsid w:val="00EA3B92"/>
    <w:rsid w:val="00EA4CCF"/>
    <w:rsid w:val="00EA4FE9"/>
    <w:rsid w:val="00EA50DA"/>
    <w:rsid w:val="00EA5562"/>
    <w:rsid w:val="00EA575D"/>
    <w:rsid w:val="00EA5811"/>
    <w:rsid w:val="00EA5A5C"/>
    <w:rsid w:val="00EB129A"/>
    <w:rsid w:val="00EB1741"/>
    <w:rsid w:val="00EB1BA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C5512"/>
    <w:rsid w:val="00ED019C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0A36"/>
    <w:rsid w:val="00EE188A"/>
    <w:rsid w:val="00EE19C6"/>
    <w:rsid w:val="00EE27DB"/>
    <w:rsid w:val="00EE34F8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451B"/>
    <w:rsid w:val="00EF5314"/>
    <w:rsid w:val="00EF5377"/>
    <w:rsid w:val="00EF5649"/>
    <w:rsid w:val="00EF63A7"/>
    <w:rsid w:val="00EF6BB9"/>
    <w:rsid w:val="00F0046D"/>
    <w:rsid w:val="00F0054D"/>
    <w:rsid w:val="00F01D17"/>
    <w:rsid w:val="00F01EE3"/>
    <w:rsid w:val="00F01FED"/>
    <w:rsid w:val="00F036F1"/>
    <w:rsid w:val="00F03FC2"/>
    <w:rsid w:val="00F04894"/>
    <w:rsid w:val="00F05817"/>
    <w:rsid w:val="00F06826"/>
    <w:rsid w:val="00F06D4F"/>
    <w:rsid w:val="00F07154"/>
    <w:rsid w:val="00F075A2"/>
    <w:rsid w:val="00F10D14"/>
    <w:rsid w:val="00F11447"/>
    <w:rsid w:val="00F123B4"/>
    <w:rsid w:val="00F12E5D"/>
    <w:rsid w:val="00F15275"/>
    <w:rsid w:val="00F154FC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531A"/>
    <w:rsid w:val="00F305E9"/>
    <w:rsid w:val="00F30E93"/>
    <w:rsid w:val="00F32C3F"/>
    <w:rsid w:val="00F32ED8"/>
    <w:rsid w:val="00F33756"/>
    <w:rsid w:val="00F33936"/>
    <w:rsid w:val="00F344B1"/>
    <w:rsid w:val="00F3570E"/>
    <w:rsid w:val="00F36E78"/>
    <w:rsid w:val="00F37666"/>
    <w:rsid w:val="00F41502"/>
    <w:rsid w:val="00F426D7"/>
    <w:rsid w:val="00F43264"/>
    <w:rsid w:val="00F43595"/>
    <w:rsid w:val="00F43C5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235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5B7C"/>
    <w:rsid w:val="00F769F5"/>
    <w:rsid w:val="00F80059"/>
    <w:rsid w:val="00F80481"/>
    <w:rsid w:val="00F808E4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7784"/>
    <w:rsid w:val="00F87F11"/>
    <w:rsid w:val="00F9104C"/>
    <w:rsid w:val="00F92801"/>
    <w:rsid w:val="00F9292A"/>
    <w:rsid w:val="00F92FC2"/>
    <w:rsid w:val="00F9311B"/>
    <w:rsid w:val="00F939D6"/>
    <w:rsid w:val="00F93F2A"/>
    <w:rsid w:val="00F940EF"/>
    <w:rsid w:val="00F9483F"/>
    <w:rsid w:val="00F952EE"/>
    <w:rsid w:val="00F95546"/>
    <w:rsid w:val="00F9557A"/>
    <w:rsid w:val="00F962E7"/>
    <w:rsid w:val="00F96FB7"/>
    <w:rsid w:val="00F97CAD"/>
    <w:rsid w:val="00F97E27"/>
    <w:rsid w:val="00F97F94"/>
    <w:rsid w:val="00FA00C2"/>
    <w:rsid w:val="00FA2342"/>
    <w:rsid w:val="00FA2E27"/>
    <w:rsid w:val="00FA3C66"/>
    <w:rsid w:val="00FA42B8"/>
    <w:rsid w:val="00FA4403"/>
    <w:rsid w:val="00FA5096"/>
    <w:rsid w:val="00FA5541"/>
    <w:rsid w:val="00FA6A40"/>
    <w:rsid w:val="00FA6D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033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D07C6"/>
    <w:rsid w:val="00FD12A2"/>
    <w:rsid w:val="00FD1C49"/>
    <w:rsid w:val="00FD1EB2"/>
    <w:rsid w:val="00FD29AE"/>
    <w:rsid w:val="00FD47D1"/>
    <w:rsid w:val="00FD5076"/>
    <w:rsid w:val="00FD5968"/>
    <w:rsid w:val="00FD6824"/>
    <w:rsid w:val="00FD7B75"/>
    <w:rsid w:val="00FE2E77"/>
    <w:rsid w:val="00FE35BF"/>
    <w:rsid w:val="00FE3CB9"/>
    <w:rsid w:val="00FE44C7"/>
    <w:rsid w:val="00FE4EAB"/>
    <w:rsid w:val="00FE4F2C"/>
    <w:rsid w:val="00FE5237"/>
    <w:rsid w:val="00FE63B1"/>
    <w:rsid w:val="00FE7006"/>
    <w:rsid w:val="00FE74DD"/>
    <w:rsid w:val="00FE7C77"/>
    <w:rsid w:val="00FE7E37"/>
    <w:rsid w:val="00FF0EF6"/>
    <w:rsid w:val="00FF2EF5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5835DA-4BA2-46E7-8F8D-44B3E12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locked/>
    <w:rsid w:val="001F4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F4C7C"/>
    <w:pPr>
      <w:shd w:val="clear" w:color="auto" w:fill="FFFFFF"/>
      <w:autoSpaceDE/>
      <w:autoSpaceDN/>
      <w:spacing w:line="274" w:lineRule="exact"/>
      <w:ind w:hanging="320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0A758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A7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